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42DA" w14:textId="79CD4767" w:rsidR="003223A0" w:rsidRPr="00880A94" w:rsidRDefault="003223A0" w:rsidP="00A1727E">
      <w:pPr>
        <w:rPr>
          <w:rFonts w:asciiTheme="minorHAnsi" w:eastAsia="Arial" w:hAnsiTheme="minorHAnsi" w:cs="Arial"/>
          <w:b/>
          <w:sz w:val="28"/>
          <w:szCs w:val="22"/>
          <w:lang w:eastAsia="hi-IN" w:bidi="hi-IN"/>
        </w:rPr>
        <w:sectPr w:rsidR="003223A0" w:rsidRPr="00880A9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5FA725" w14:textId="77777777" w:rsidR="008341C7" w:rsidRPr="00FA5D96" w:rsidRDefault="008341C7" w:rsidP="00A1727E">
      <w:pPr>
        <w:rPr>
          <w:rFonts w:asciiTheme="minorHAnsi" w:hAnsiTheme="minorHAnsi" w:cs="Arial"/>
          <w:sz w:val="22"/>
          <w:szCs w:val="22"/>
        </w:rPr>
      </w:pPr>
    </w:p>
    <w:p w14:paraId="3B9C0724" w14:textId="72619ED3" w:rsidR="003223A0" w:rsidRPr="00880A94" w:rsidRDefault="003223A0" w:rsidP="00D82AB6">
      <w:pPr>
        <w:pStyle w:val="Styl2"/>
        <w:numPr>
          <w:ilvl w:val="0"/>
          <w:numId w:val="1"/>
        </w:numPr>
        <w:shd w:val="clear" w:color="auto" w:fill="FFFF00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t>ČÁST 1</w:t>
      </w:r>
      <w:r w:rsidR="00A1727E" w:rsidRPr="00880A94">
        <w:rPr>
          <w:rFonts w:cs="Arial"/>
          <w:u w:val="none"/>
        </w:rPr>
        <w:t xml:space="preserve"> </w:t>
      </w:r>
      <w:r w:rsidR="00961F7B" w:rsidRPr="00880A94">
        <w:rPr>
          <w:rFonts w:cs="Arial"/>
          <w:u w:val="none"/>
        </w:rPr>
        <w:t>–</w:t>
      </w:r>
      <w:r w:rsidR="00A1727E" w:rsidRPr="00880A94">
        <w:rPr>
          <w:rFonts w:cs="Arial"/>
          <w:u w:val="none"/>
        </w:rPr>
        <w:t xml:space="preserve"> </w:t>
      </w:r>
      <w:r w:rsidR="00961F7B" w:rsidRPr="00880A94">
        <w:rPr>
          <w:rFonts w:cs="Arial"/>
          <w:u w:val="none"/>
        </w:rPr>
        <w:t>Vybavení pro pediatrii</w:t>
      </w:r>
    </w:p>
    <w:p w14:paraId="5B8C06BE" w14:textId="59D1F1F2" w:rsidR="003223A0" w:rsidRPr="00880A94" w:rsidRDefault="003223A0" w:rsidP="00AA3D05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6"/>
        <w:gridCol w:w="1190"/>
        <w:gridCol w:w="3966"/>
      </w:tblGrid>
      <w:tr w:rsidR="00A410B2" w:rsidRPr="001C4C0F" w14:paraId="04E37835" w14:textId="77777777" w:rsidTr="00880A94">
        <w:trPr>
          <w:trHeight w:val="390"/>
        </w:trPr>
        <w:tc>
          <w:tcPr>
            <w:tcW w:w="3918" w:type="dxa"/>
            <w:shd w:val="clear" w:color="auto" w:fill="D9D9D9" w:themeFill="background1" w:themeFillShade="D9"/>
            <w:vAlign w:val="center"/>
          </w:tcPr>
          <w:p w14:paraId="296E6F52" w14:textId="6EAA54BA" w:rsidR="006A5CE3" w:rsidRPr="00880A94" w:rsidRDefault="00953EEB" w:rsidP="00A632A8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880A94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0CB16E77" w14:textId="32E27218" w:rsidR="006A5CE3" w:rsidRPr="00880A94" w:rsidRDefault="00953EEB" w:rsidP="00675D60">
            <w:pPr>
              <w:rPr>
                <w:rFonts w:asciiTheme="minorHAnsi" w:hAnsiTheme="minorHAnsi"/>
                <w:b/>
              </w:rPr>
            </w:pPr>
            <w:r w:rsidRPr="00880A94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DE77E43" w14:textId="1BCA4C00" w:rsidR="006A5CE3" w:rsidRPr="00880A94" w:rsidRDefault="006A5CE3" w:rsidP="00880A94">
            <w:pPr>
              <w:jc w:val="center"/>
              <w:rPr>
                <w:rFonts w:asciiTheme="minorHAnsi" w:hAnsiTheme="minorHAnsi"/>
                <w:b/>
              </w:rPr>
            </w:pPr>
            <w:commentRangeStart w:id="0"/>
            <w:r w:rsidRPr="00880A94">
              <w:rPr>
                <w:rFonts w:asciiTheme="minorHAnsi" w:hAnsiTheme="minorHAnsi"/>
                <w:b/>
              </w:rPr>
              <w:t>Název</w:t>
            </w:r>
            <w:r w:rsidR="00796BB0">
              <w:rPr>
                <w:rFonts w:asciiTheme="minorHAnsi" w:hAnsiTheme="minorHAnsi"/>
                <w:b/>
              </w:rPr>
              <w:t xml:space="preserve"> </w:t>
            </w:r>
            <w:r w:rsidRPr="00880A94">
              <w:rPr>
                <w:rFonts w:asciiTheme="minorHAnsi" w:hAnsiTheme="minorHAnsi"/>
                <w:b/>
              </w:rPr>
              <w:t xml:space="preserve">+ typ (označení) </w:t>
            </w:r>
            <w:r w:rsidR="00953EEB" w:rsidRPr="00880A94">
              <w:rPr>
                <w:rFonts w:asciiTheme="minorHAnsi" w:hAnsiTheme="minorHAnsi"/>
                <w:b/>
              </w:rPr>
              <w:br/>
            </w:r>
            <w:r w:rsidRPr="00880A94">
              <w:rPr>
                <w:rFonts w:asciiTheme="minorHAnsi" w:hAnsiTheme="minorHAnsi"/>
                <w:b/>
              </w:rPr>
              <w:t xml:space="preserve">nabízeného přístroje </w:t>
            </w:r>
            <w:commentRangeEnd w:id="0"/>
            <w:r w:rsidRPr="00880A94">
              <w:rPr>
                <w:rStyle w:val="Odkaznakoment"/>
                <w:b/>
                <w:sz w:val="24"/>
                <w:szCs w:val="24"/>
              </w:rPr>
              <w:commentReference w:id="0"/>
            </w:r>
          </w:p>
        </w:tc>
      </w:tr>
      <w:tr w:rsidR="00A410B2" w:rsidRPr="001C4C0F" w14:paraId="6F466EF7" w14:textId="1427EF3C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25EB9459" w14:textId="6F8238C6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color w:val="000000"/>
                <w:lang w:eastAsia="cs-CZ"/>
              </w:rPr>
            </w:pPr>
            <w:r w:rsidRPr="00880A94">
              <w:rPr>
                <w:rFonts w:asciiTheme="minorHAnsi" w:hAnsiTheme="minorHAnsi"/>
                <w:color w:val="000000"/>
              </w:rPr>
              <w:t>Mobilní systém pro ohřev novorozence s LED fototerapií</w:t>
            </w:r>
          </w:p>
        </w:tc>
        <w:tc>
          <w:tcPr>
            <w:tcW w:w="1191" w:type="dxa"/>
            <w:shd w:val="clear" w:color="auto" w:fill="FFFF00"/>
          </w:tcPr>
          <w:p w14:paraId="59A6CE55" w14:textId="71C8E602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5B118432" w14:textId="77777777" w:rsidR="00961F7B" w:rsidRPr="00880A94" w:rsidRDefault="00961F7B" w:rsidP="00675D60">
            <w:pPr>
              <w:rPr>
                <w:rFonts w:asciiTheme="minorHAnsi" w:hAnsiTheme="minorHAnsi"/>
              </w:rPr>
            </w:pPr>
          </w:p>
        </w:tc>
      </w:tr>
      <w:tr w:rsidR="00A410B2" w:rsidRPr="001C4C0F" w14:paraId="12426D75" w14:textId="4A09633B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439B7FA0" w14:textId="432CD216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b/>
              </w:rPr>
            </w:pPr>
            <w:r w:rsidRPr="00880A94">
              <w:rPr>
                <w:rFonts w:asciiTheme="minorHAnsi" w:hAnsiTheme="minorHAnsi"/>
                <w:color w:val="000000"/>
              </w:rPr>
              <w:t>LED fototerapie</w:t>
            </w:r>
          </w:p>
        </w:tc>
        <w:tc>
          <w:tcPr>
            <w:tcW w:w="1191" w:type="dxa"/>
            <w:shd w:val="clear" w:color="auto" w:fill="FFFF00"/>
          </w:tcPr>
          <w:p w14:paraId="3F7BFA69" w14:textId="29847D78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6530ABF1" w14:textId="77777777" w:rsidR="00961F7B" w:rsidRPr="00880A94" w:rsidRDefault="00961F7B" w:rsidP="00675D60">
            <w:pPr>
              <w:rPr>
                <w:rFonts w:asciiTheme="minorHAnsi" w:hAnsiTheme="minorHAnsi"/>
              </w:rPr>
            </w:pPr>
          </w:p>
        </w:tc>
      </w:tr>
      <w:tr w:rsidR="00A410B2" w:rsidRPr="001C4C0F" w14:paraId="57A45D78" w14:textId="174130C4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082D0254" w14:textId="5ACE3883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b/>
              </w:rPr>
            </w:pPr>
            <w:r w:rsidRPr="00880A94">
              <w:rPr>
                <w:rFonts w:asciiTheme="minorHAnsi" w:hAnsiTheme="minorHAnsi"/>
                <w:color w:val="000000"/>
              </w:rPr>
              <w:t>Vyhřívací podložka</w:t>
            </w:r>
          </w:p>
        </w:tc>
        <w:tc>
          <w:tcPr>
            <w:tcW w:w="1191" w:type="dxa"/>
            <w:shd w:val="clear" w:color="auto" w:fill="FFFF00"/>
          </w:tcPr>
          <w:p w14:paraId="41BF015E" w14:textId="345AE437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3AF89E7A" w14:textId="77777777" w:rsidR="00961F7B" w:rsidRPr="00880A94" w:rsidRDefault="00961F7B" w:rsidP="00675D60">
            <w:pPr>
              <w:rPr>
                <w:rFonts w:asciiTheme="minorHAnsi" w:hAnsiTheme="minorHAnsi"/>
              </w:rPr>
            </w:pPr>
          </w:p>
        </w:tc>
      </w:tr>
      <w:tr w:rsidR="00A410B2" w:rsidRPr="001C4C0F" w14:paraId="71D886A4" w14:textId="6EE48EE6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0EA45127" w14:textId="1DF1D7AB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b/>
              </w:rPr>
            </w:pPr>
            <w:r w:rsidRPr="00880A94">
              <w:rPr>
                <w:rFonts w:asciiTheme="minorHAnsi" w:hAnsiTheme="minorHAnsi"/>
                <w:color w:val="000000"/>
              </w:rPr>
              <w:t>Infuzní technika</w:t>
            </w:r>
          </w:p>
        </w:tc>
        <w:tc>
          <w:tcPr>
            <w:tcW w:w="1191" w:type="dxa"/>
            <w:shd w:val="clear" w:color="auto" w:fill="FFFF00"/>
          </w:tcPr>
          <w:p w14:paraId="50CA096D" w14:textId="61EB6BBF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514B12ED" w14:textId="7E6D7B1A" w:rsidR="00961F7B" w:rsidRPr="00880A94" w:rsidRDefault="00D82AB6" w:rsidP="00675D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A410B2" w:rsidRPr="001C4C0F" w14:paraId="08BFD32A" w14:textId="4821F43A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042202EF" w14:textId="1F917A2C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b/>
              </w:rPr>
            </w:pPr>
            <w:r w:rsidRPr="00880A94">
              <w:rPr>
                <w:rFonts w:asciiTheme="minorHAnsi" w:hAnsiTheme="minorHAnsi"/>
                <w:color w:val="000000"/>
              </w:rPr>
              <w:t>Odsávačka elektrická</w:t>
            </w:r>
          </w:p>
        </w:tc>
        <w:tc>
          <w:tcPr>
            <w:tcW w:w="1191" w:type="dxa"/>
            <w:shd w:val="clear" w:color="auto" w:fill="FFFF00"/>
          </w:tcPr>
          <w:p w14:paraId="27D746B2" w14:textId="2B08A029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59A31EA6" w14:textId="77777777" w:rsidR="00961F7B" w:rsidRPr="00880A94" w:rsidRDefault="00961F7B" w:rsidP="00675D60">
            <w:pPr>
              <w:rPr>
                <w:rFonts w:asciiTheme="minorHAnsi" w:hAnsiTheme="minorHAnsi"/>
              </w:rPr>
            </w:pPr>
          </w:p>
        </w:tc>
      </w:tr>
      <w:tr w:rsidR="00A410B2" w:rsidRPr="001C4C0F" w14:paraId="058BBF11" w14:textId="61DBAE61" w:rsidTr="00A410B2">
        <w:trPr>
          <w:trHeight w:val="390"/>
        </w:trPr>
        <w:tc>
          <w:tcPr>
            <w:tcW w:w="3918" w:type="dxa"/>
            <w:shd w:val="clear" w:color="auto" w:fill="FFFF00"/>
            <w:vAlign w:val="center"/>
          </w:tcPr>
          <w:p w14:paraId="4F9D5FE3" w14:textId="7B11BAFA" w:rsidR="00961F7B" w:rsidRPr="00880A94" w:rsidRDefault="00961F7B" w:rsidP="00A632A8">
            <w:pPr>
              <w:suppressAutoHyphens w:val="0"/>
              <w:rPr>
                <w:rFonts w:asciiTheme="minorHAnsi" w:hAnsiTheme="minorHAnsi" w:cs="Arial"/>
                <w:b/>
              </w:rPr>
            </w:pPr>
            <w:proofErr w:type="spellStart"/>
            <w:r w:rsidRPr="00880A94">
              <w:rPr>
                <w:rFonts w:asciiTheme="minorHAnsi" w:hAnsiTheme="minorHAnsi"/>
                <w:color w:val="000000"/>
              </w:rPr>
              <w:t>Pasterizátor</w:t>
            </w:r>
            <w:proofErr w:type="spellEnd"/>
            <w:r w:rsidRPr="00880A94">
              <w:rPr>
                <w:rFonts w:asciiTheme="minorHAnsi" w:hAnsiTheme="minorHAnsi"/>
                <w:color w:val="000000"/>
              </w:rPr>
              <w:t xml:space="preserve"> mat.</w:t>
            </w:r>
            <w:r w:rsidR="00644A46" w:rsidRPr="00880A94">
              <w:rPr>
                <w:rFonts w:asciiTheme="minorHAnsi" w:hAnsiTheme="minorHAnsi"/>
                <w:color w:val="000000"/>
              </w:rPr>
              <w:t xml:space="preserve"> </w:t>
            </w:r>
            <w:proofErr w:type="gramStart"/>
            <w:r w:rsidRPr="00880A94">
              <w:rPr>
                <w:rFonts w:asciiTheme="minorHAnsi" w:hAnsiTheme="minorHAnsi"/>
                <w:color w:val="000000"/>
              </w:rPr>
              <w:t>mléka</w:t>
            </w:r>
            <w:proofErr w:type="gramEnd"/>
          </w:p>
        </w:tc>
        <w:tc>
          <w:tcPr>
            <w:tcW w:w="1191" w:type="dxa"/>
            <w:shd w:val="clear" w:color="auto" w:fill="FFFF00"/>
          </w:tcPr>
          <w:p w14:paraId="637473CF" w14:textId="46C93096" w:rsidR="00961F7B" w:rsidRPr="00880A94" w:rsidRDefault="00961F7B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43BDA48B" w14:textId="77777777" w:rsidR="00961F7B" w:rsidRPr="00880A94" w:rsidRDefault="00961F7B" w:rsidP="00675D60">
            <w:pPr>
              <w:rPr>
                <w:rFonts w:asciiTheme="minorHAnsi" w:hAnsiTheme="minorHAnsi"/>
              </w:rPr>
            </w:pPr>
          </w:p>
        </w:tc>
      </w:tr>
    </w:tbl>
    <w:p w14:paraId="01076CDF" w14:textId="77777777" w:rsidR="00953EEB" w:rsidRPr="00880A94" w:rsidRDefault="00953EEB" w:rsidP="00880A94">
      <w:pPr>
        <w:rPr>
          <w:rFonts w:asciiTheme="minorHAnsi" w:hAnsiTheme="minorHAnsi"/>
          <w:color w:val="000000"/>
        </w:rPr>
      </w:pPr>
    </w:p>
    <w:p w14:paraId="510933C4" w14:textId="4FD6DDCA" w:rsidR="006A5CE3" w:rsidRPr="00880A94" w:rsidRDefault="00961F7B" w:rsidP="00F50E80">
      <w:pPr>
        <w:shd w:val="clear" w:color="auto" w:fill="D9D9D9" w:themeFill="background1" w:themeFillShade="D9"/>
        <w:rPr>
          <w:rFonts w:asciiTheme="minorHAnsi" w:hAnsiTheme="minorHAnsi"/>
          <w:b/>
          <w:color w:val="000000"/>
        </w:rPr>
      </w:pPr>
      <w:r w:rsidRPr="00880A94">
        <w:rPr>
          <w:rFonts w:asciiTheme="minorHAnsi" w:hAnsiTheme="minorHAnsi"/>
          <w:b/>
          <w:color w:val="000000"/>
        </w:rPr>
        <w:t>Mobilní systém pro ohřev novorozence s LED fototerapií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5100"/>
        <w:gridCol w:w="3967"/>
      </w:tblGrid>
      <w:tr w:rsidR="00591744" w:rsidRPr="00FA5D96" w14:paraId="3FCC4DAF" w14:textId="77777777" w:rsidTr="00880A94">
        <w:tc>
          <w:tcPr>
            <w:tcW w:w="5100" w:type="dxa"/>
          </w:tcPr>
          <w:p w14:paraId="5DEC3C2C" w14:textId="43F6DAE0" w:rsidR="00591744" w:rsidRPr="00FA5D96" w:rsidRDefault="008F7A95" w:rsidP="00F16A9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3967" w:type="dxa"/>
          </w:tcPr>
          <w:p w14:paraId="4ACD4491" w14:textId="3AD264AE" w:rsidR="00591744" w:rsidRPr="00880A94" w:rsidRDefault="000634B6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</w:t>
            </w:r>
            <w:r w:rsidR="003E591A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, </w:t>
            </w: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961F7B" w:rsidRPr="00FA5D96" w14:paraId="4011FF17" w14:textId="7A16C893" w:rsidTr="00880A94">
        <w:tc>
          <w:tcPr>
            <w:tcW w:w="5100" w:type="dxa"/>
          </w:tcPr>
          <w:p w14:paraId="1744A8F2" w14:textId="4F539B88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Vyhřívané lůžko pro novorozence a kojence pro standardní ošetřovatelskou péči a základní ošetření na porodních sálech</w:t>
            </w:r>
          </w:p>
        </w:tc>
        <w:tc>
          <w:tcPr>
            <w:tcW w:w="3967" w:type="dxa"/>
          </w:tcPr>
          <w:p w14:paraId="5719971A" w14:textId="77777777" w:rsidR="00961F7B" w:rsidRPr="00880A94" w:rsidRDefault="00961F7B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E3036F" w14:paraId="34053ED4" w14:textId="0BC6A946" w:rsidTr="00880A94">
        <w:tc>
          <w:tcPr>
            <w:tcW w:w="5100" w:type="dxa"/>
          </w:tcPr>
          <w:p w14:paraId="0D73F185" w14:textId="55829D47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stabilizace tělesné teploty hypotermických novorozenců</w:t>
            </w:r>
          </w:p>
        </w:tc>
        <w:tc>
          <w:tcPr>
            <w:tcW w:w="3967" w:type="dxa"/>
          </w:tcPr>
          <w:p w14:paraId="5F589A53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E3036F" w14:paraId="10C3ADDE" w14:textId="65254F52" w:rsidTr="00880A94">
        <w:tc>
          <w:tcPr>
            <w:tcW w:w="5100" w:type="dxa"/>
          </w:tcPr>
          <w:p w14:paraId="484817BE" w14:textId="3AC8A684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léčba 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hyperbilirubinemie</w:t>
            </w:r>
            <w:proofErr w:type="spellEnd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novorozenců fototerapeutickou lampou</w:t>
            </w:r>
          </w:p>
        </w:tc>
        <w:tc>
          <w:tcPr>
            <w:tcW w:w="3967" w:type="dxa"/>
          </w:tcPr>
          <w:p w14:paraId="6360EF94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E3036F" w14:paraId="7FB73864" w14:textId="18D3E519" w:rsidTr="00880A94">
        <w:tc>
          <w:tcPr>
            <w:tcW w:w="5100" w:type="dxa"/>
          </w:tcPr>
          <w:p w14:paraId="3DF1C8F5" w14:textId="2341AB92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ošetřování patologických novorozenců při řízené ventilaci</w:t>
            </w:r>
          </w:p>
        </w:tc>
        <w:tc>
          <w:tcPr>
            <w:tcW w:w="3967" w:type="dxa"/>
          </w:tcPr>
          <w:p w14:paraId="1408ABE1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6D292B1F" w14:textId="2BB68844" w:rsidTr="00880A94">
        <w:tc>
          <w:tcPr>
            <w:tcW w:w="5100" w:type="dxa"/>
          </w:tcPr>
          <w:p w14:paraId="32FB48EB" w14:textId="7289249F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mobilní stojan se čtyřmi pojezdovými otočnými kolečky (min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</w:t>
            </w:r>
            <w:r w:rsidR="00D7248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brzdou)</w:t>
            </w:r>
          </w:p>
        </w:tc>
        <w:tc>
          <w:tcPr>
            <w:tcW w:w="3967" w:type="dxa"/>
          </w:tcPr>
          <w:p w14:paraId="14967505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3C0392FA" w14:textId="6B13EBE6" w:rsidTr="00880A94">
        <w:tc>
          <w:tcPr>
            <w:tcW w:w="5100" w:type="dxa"/>
          </w:tcPr>
          <w:p w14:paraId="5F68369A" w14:textId="587C34DB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vrchní výhřevný modul se 2 topnými tělesy, zabudovaným plošným osvětlením a integrovanou fototerapií</w:t>
            </w:r>
          </w:p>
        </w:tc>
        <w:tc>
          <w:tcPr>
            <w:tcW w:w="3967" w:type="dxa"/>
          </w:tcPr>
          <w:p w14:paraId="764DC166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252F6832" w14:textId="20016729" w:rsidTr="00880A94">
        <w:tc>
          <w:tcPr>
            <w:tcW w:w="5100" w:type="dxa"/>
          </w:tcPr>
          <w:p w14:paraId="702A6346" w14:textId="346D4865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hydraulicky plynule polohovatelné lůžko </w:t>
            </w:r>
            <w:r w:rsidR="00D72481"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(</w:t>
            </w:r>
            <w:r w:rsidR="00D7248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±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22°) o rozměru 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650 x 800mm, odklopné plastové bočnice</w:t>
            </w:r>
          </w:p>
        </w:tc>
        <w:tc>
          <w:tcPr>
            <w:tcW w:w="3967" w:type="dxa"/>
          </w:tcPr>
          <w:p w14:paraId="70DF422B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3E6AF017" w14:textId="3FFA6741" w:rsidTr="00880A94">
        <w:tc>
          <w:tcPr>
            <w:tcW w:w="5100" w:type="dxa"/>
          </w:tcPr>
          <w:p w14:paraId="26BD1211" w14:textId="5F7F14B8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sada polic: 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3 ks polohovatelné k zavěšení na stojan, 1 ks pevn</w:t>
            </w:r>
            <w:r w:rsidR="00D7248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á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pod lůžkem pacienta</w:t>
            </w:r>
          </w:p>
        </w:tc>
        <w:tc>
          <w:tcPr>
            <w:tcW w:w="3967" w:type="dxa"/>
          </w:tcPr>
          <w:p w14:paraId="0457F75E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60405DE7" w14:textId="3DB980F4" w:rsidTr="00880A94">
        <w:tc>
          <w:tcPr>
            <w:tcW w:w="5100" w:type="dxa"/>
          </w:tcPr>
          <w:p w14:paraId="27897AFF" w14:textId="565C880A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polohovatelný držák infuzních roztoků, přístrojová euro lišta </w:t>
            </w:r>
          </w:p>
        </w:tc>
        <w:tc>
          <w:tcPr>
            <w:tcW w:w="3967" w:type="dxa"/>
          </w:tcPr>
          <w:p w14:paraId="1094E623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0554B556" w14:textId="3B4D89DB" w:rsidTr="00880A94">
        <w:tc>
          <w:tcPr>
            <w:tcW w:w="5100" w:type="dxa"/>
          </w:tcPr>
          <w:p w14:paraId="205F5BE2" w14:textId="36DBDEB2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modul elektronického regulátoru teploty s režimy manuální i automatické proporcionální regulace teploty, autodiagnostika, 2 ks teplotní senzory</w:t>
            </w:r>
          </w:p>
        </w:tc>
        <w:tc>
          <w:tcPr>
            <w:tcW w:w="3967" w:type="dxa"/>
          </w:tcPr>
          <w:p w14:paraId="28AE78CB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047078CB" w14:textId="485CBC3E" w:rsidTr="00880A94">
        <w:tc>
          <w:tcPr>
            <w:tcW w:w="5100" w:type="dxa"/>
          </w:tcPr>
          <w:p w14:paraId="1DBD5B9E" w14:textId="2BFB1E31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bezpečnostní zvukové a světelné alarmy</w:t>
            </w:r>
          </w:p>
        </w:tc>
        <w:tc>
          <w:tcPr>
            <w:tcW w:w="3967" w:type="dxa"/>
          </w:tcPr>
          <w:p w14:paraId="28AE6EB7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6F8FFCBC" w14:textId="46DA344D" w:rsidTr="00880A94">
        <w:tc>
          <w:tcPr>
            <w:tcW w:w="5100" w:type="dxa"/>
          </w:tcPr>
          <w:p w14:paraId="69D6C6A8" w14:textId="5BC21B3C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kompletní elektroinstalace pro připojení dalších přístrojů</w:t>
            </w:r>
          </w:p>
        </w:tc>
        <w:tc>
          <w:tcPr>
            <w:tcW w:w="3967" w:type="dxa"/>
          </w:tcPr>
          <w:p w14:paraId="3C15554D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39FFC878" w14:textId="64CA8729" w:rsidTr="00880A94">
        <w:tc>
          <w:tcPr>
            <w:tcW w:w="5100" w:type="dxa"/>
          </w:tcPr>
          <w:p w14:paraId="1D68011F" w14:textId="10EF9A69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vysoce výkon</w:t>
            </w:r>
            <w:r w:rsidR="00BC5A4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á LED fototerapie s modrým světlem 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50μW/cm2/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nm</w:t>
            </w:r>
            <w:proofErr w:type="spellEnd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na vzdálenost 80cm</w:t>
            </w:r>
          </w:p>
        </w:tc>
        <w:tc>
          <w:tcPr>
            <w:tcW w:w="3967" w:type="dxa"/>
          </w:tcPr>
          <w:p w14:paraId="48B00DEE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228D2FF0" w14:textId="25133BBA" w:rsidTr="00880A94">
        <w:tc>
          <w:tcPr>
            <w:tcW w:w="5100" w:type="dxa"/>
          </w:tcPr>
          <w:p w14:paraId="24BA8501" w14:textId="313D0B64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bodový halogenový reflektor na flexibilním ramenu</w:t>
            </w:r>
          </w:p>
        </w:tc>
        <w:tc>
          <w:tcPr>
            <w:tcW w:w="3967" w:type="dxa"/>
          </w:tcPr>
          <w:p w14:paraId="6DE7275C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23690B40" w14:textId="57DDD7A0" w:rsidTr="00880A94">
        <w:tc>
          <w:tcPr>
            <w:tcW w:w="5100" w:type="dxa"/>
          </w:tcPr>
          <w:p w14:paraId="1D74C2FC" w14:textId="0DEADB8A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upínací lištový systém, držák tlakových láhví O2</w:t>
            </w:r>
          </w:p>
        </w:tc>
        <w:tc>
          <w:tcPr>
            <w:tcW w:w="3967" w:type="dxa"/>
          </w:tcPr>
          <w:p w14:paraId="74A601D8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61F7B" w:rsidRPr="00FA5D96" w14:paraId="52E9FE51" w14:textId="1FA1AAD1" w:rsidTr="00880A94">
        <w:trPr>
          <w:trHeight w:val="70"/>
        </w:trPr>
        <w:tc>
          <w:tcPr>
            <w:tcW w:w="5100" w:type="dxa"/>
          </w:tcPr>
          <w:p w14:paraId="0FE15797" w14:textId="362F96A6" w:rsidR="00961F7B" w:rsidRPr="00AE240F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vyhřívaná matrace pacienta - vyhřívaná podložka pacienta s regulací teploty, vhodná do nabízeného vyhřívaného lůžka</w:t>
            </w:r>
          </w:p>
        </w:tc>
        <w:tc>
          <w:tcPr>
            <w:tcW w:w="3967" w:type="dxa"/>
          </w:tcPr>
          <w:p w14:paraId="1822C468" w14:textId="77777777" w:rsidR="00961F7B" w:rsidRPr="00880A94" w:rsidRDefault="00961F7B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4D26452D" w14:textId="77777777" w:rsidR="00BC5A47" w:rsidRDefault="00BC5A47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br w:type="page"/>
      </w:r>
    </w:p>
    <w:p w14:paraId="6EDF000C" w14:textId="3C4208AE" w:rsidR="0046618F" w:rsidRPr="00880A94" w:rsidRDefault="00AE240F" w:rsidP="0046618F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  <w:color w:val="000000"/>
        </w:rPr>
        <w:lastRenderedPageBreak/>
        <w:t>LED fototerapie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049"/>
        <w:gridCol w:w="4023"/>
      </w:tblGrid>
      <w:tr w:rsidR="0046618F" w:rsidRPr="00FA5D96" w14:paraId="3C05B694" w14:textId="77777777" w:rsidTr="00880A94">
        <w:tc>
          <w:tcPr>
            <w:tcW w:w="5049" w:type="dxa"/>
          </w:tcPr>
          <w:p w14:paraId="4F0482F6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4023" w:type="dxa"/>
          </w:tcPr>
          <w:p w14:paraId="7B20FFE4" w14:textId="294AC25E" w:rsidR="0046618F" w:rsidRPr="00880A94" w:rsidRDefault="0046618F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AE240F" w:rsidRPr="00FA5D96" w14:paraId="10174613" w14:textId="77777777" w:rsidTr="00880A94">
        <w:tc>
          <w:tcPr>
            <w:tcW w:w="5049" w:type="dxa"/>
          </w:tcPr>
          <w:p w14:paraId="423A2335" w14:textId="71BD11FD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Výkonná fototerapeutická LED jednotka na mobilním stojanu s ekonomickým provozem</w:t>
            </w:r>
          </w:p>
        </w:tc>
        <w:tc>
          <w:tcPr>
            <w:tcW w:w="4023" w:type="dxa"/>
          </w:tcPr>
          <w:p w14:paraId="4B65811E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54C76" w:rsidRPr="00FA5D96" w14:paraId="3E603C7F" w14:textId="77777777" w:rsidTr="00954C76">
        <w:trPr>
          <w:trHeight w:val="1265"/>
        </w:trPr>
        <w:tc>
          <w:tcPr>
            <w:tcW w:w="5049" w:type="dxa"/>
          </w:tcPr>
          <w:p w14:paraId="62E14144" w14:textId="4C651779" w:rsidR="00954C76" w:rsidRPr="00AE240F" w:rsidRDefault="00954C7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Hodnota spektrální ozářenosti pro oblast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vlnových délek 425 – 475 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nm</w:t>
            </w:r>
            <w:proofErr w:type="spellEnd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minimálně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2,9 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mW</w:t>
            </w:r>
            <w:proofErr w:type="spellEnd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/cm2</w:t>
            </w:r>
          </w:p>
          <w:p w14:paraId="67E80923" w14:textId="7691C6DC" w:rsidR="00954C76" w:rsidRPr="00AE240F" w:rsidRDefault="00954C7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– měřeno ve vzdálenosti 50 cm od zdroje záření</w:t>
            </w:r>
          </w:p>
        </w:tc>
        <w:tc>
          <w:tcPr>
            <w:tcW w:w="4023" w:type="dxa"/>
          </w:tcPr>
          <w:p w14:paraId="4BB3736F" w14:textId="77777777" w:rsidR="00954C76" w:rsidRPr="00880A94" w:rsidRDefault="00954C76" w:rsidP="00880A94">
            <w:pPr>
              <w:spacing w:after="160"/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54C76" w:rsidRPr="00FA5D96" w14:paraId="7AB0335C" w14:textId="77777777" w:rsidTr="00E3036F">
        <w:trPr>
          <w:trHeight w:val="1265"/>
        </w:trPr>
        <w:tc>
          <w:tcPr>
            <w:tcW w:w="5049" w:type="dxa"/>
          </w:tcPr>
          <w:p w14:paraId="4450F28A" w14:textId="5D4256DF" w:rsidR="00954C76" w:rsidRPr="00AE240F" w:rsidRDefault="00954C7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Hodnota spektrální ozářenosti pro oblast vlnových délek 400 – 550 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nm</w:t>
            </w:r>
            <w:proofErr w:type="spellEnd"/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minimálně 3 </w:t>
            </w:r>
            <w:proofErr w:type="spellStart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mW</w:t>
            </w:r>
            <w:proofErr w:type="spellEnd"/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/cm2 </w:t>
            </w:r>
          </w:p>
          <w:p w14:paraId="64462A38" w14:textId="707561A3" w:rsidR="00954C76" w:rsidRPr="00AE240F" w:rsidRDefault="00954C7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 měřeno ve vzdálenosti 50 cm od zdroje záření</w:t>
            </w:r>
          </w:p>
        </w:tc>
        <w:tc>
          <w:tcPr>
            <w:tcW w:w="4023" w:type="dxa"/>
          </w:tcPr>
          <w:p w14:paraId="72CE9828" w14:textId="77777777" w:rsidR="00954C76" w:rsidRPr="00880A94" w:rsidRDefault="00954C76" w:rsidP="00880A94">
            <w:pPr>
              <w:spacing w:after="160"/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07F4B6D7" w14:textId="77777777" w:rsidTr="00880A94">
        <w:tc>
          <w:tcPr>
            <w:tcW w:w="5049" w:type="dxa"/>
          </w:tcPr>
          <w:p w14:paraId="504FD0DF" w14:textId="732D71E2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doložení deklarovaných technických parametrů přístroje od nezávislého státního orgánu z oblasti metrologie</w:t>
            </w:r>
          </w:p>
        </w:tc>
        <w:tc>
          <w:tcPr>
            <w:tcW w:w="4023" w:type="dxa"/>
          </w:tcPr>
          <w:p w14:paraId="210CED34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2793714D" w14:textId="77777777" w:rsidTr="00880A94">
        <w:tc>
          <w:tcPr>
            <w:tcW w:w="5049" w:type="dxa"/>
          </w:tcPr>
          <w:p w14:paraId="528C0B6B" w14:textId="39E04480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Životnost světelného zdroje minimálně 50 000 hodin při zachování deklarovaných parametrů, bez nutnosti výměny zdroje záření</w:t>
            </w:r>
          </w:p>
        </w:tc>
        <w:tc>
          <w:tcPr>
            <w:tcW w:w="4023" w:type="dxa"/>
          </w:tcPr>
          <w:p w14:paraId="619EE3BB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14918540" w14:textId="77777777" w:rsidTr="00880A94">
        <w:tc>
          <w:tcPr>
            <w:tcW w:w="5049" w:type="dxa"/>
          </w:tcPr>
          <w:p w14:paraId="5E6E4DD2" w14:textId="6BB0B811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Ozařovaná plocha cca 60x30cm</w:t>
            </w:r>
          </w:p>
        </w:tc>
        <w:tc>
          <w:tcPr>
            <w:tcW w:w="4023" w:type="dxa"/>
          </w:tcPr>
          <w:p w14:paraId="48AC49A1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4F471842" w14:textId="77777777" w:rsidTr="00880A94">
        <w:tc>
          <w:tcPr>
            <w:tcW w:w="5049" w:type="dxa"/>
          </w:tcPr>
          <w:p w14:paraId="2DB1A0F9" w14:textId="550B81A7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Monitorace teploty pacienta, včetně alarmu nad 38°C</w:t>
            </w:r>
          </w:p>
        </w:tc>
        <w:tc>
          <w:tcPr>
            <w:tcW w:w="4023" w:type="dxa"/>
          </w:tcPr>
          <w:p w14:paraId="12793731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778803B9" w14:textId="77777777" w:rsidTr="00880A94">
        <w:tc>
          <w:tcPr>
            <w:tcW w:w="5049" w:type="dxa"/>
          </w:tcPr>
          <w:p w14:paraId="757A846C" w14:textId="08E0147E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časovač</w:t>
            </w:r>
          </w:p>
        </w:tc>
        <w:tc>
          <w:tcPr>
            <w:tcW w:w="4023" w:type="dxa"/>
          </w:tcPr>
          <w:p w14:paraId="78372B60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4AC91436" w14:textId="77777777" w:rsidTr="00880A94">
        <w:tc>
          <w:tcPr>
            <w:tcW w:w="5049" w:type="dxa"/>
          </w:tcPr>
          <w:p w14:paraId="3803C82B" w14:textId="177EE5B1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čítač hodin expozice pacienta</w:t>
            </w:r>
          </w:p>
        </w:tc>
        <w:tc>
          <w:tcPr>
            <w:tcW w:w="4023" w:type="dxa"/>
          </w:tcPr>
          <w:p w14:paraId="0422EC1F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40FF19DF" w14:textId="77777777" w:rsidTr="00880A94">
        <w:tc>
          <w:tcPr>
            <w:tcW w:w="5049" w:type="dxa"/>
          </w:tcPr>
          <w:p w14:paraId="1F19493D" w14:textId="7A3E6873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čítač provozních hodin</w:t>
            </w:r>
          </w:p>
        </w:tc>
        <w:tc>
          <w:tcPr>
            <w:tcW w:w="4023" w:type="dxa"/>
          </w:tcPr>
          <w:p w14:paraId="281B7909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6696D7E3" w14:textId="77777777" w:rsidTr="00880A94">
        <w:tc>
          <w:tcPr>
            <w:tcW w:w="5049" w:type="dxa"/>
          </w:tcPr>
          <w:p w14:paraId="1FBA238B" w14:textId="69BFC9D2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Bílé vyšetřovací světlo</w:t>
            </w:r>
          </w:p>
        </w:tc>
        <w:tc>
          <w:tcPr>
            <w:tcW w:w="4023" w:type="dxa"/>
          </w:tcPr>
          <w:p w14:paraId="42F25AEC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E240F" w:rsidRPr="00FA5D96" w14:paraId="013E782E" w14:textId="77777777" w:rsidTr="00880A94">
        <w:tc>
          <w:tcPr>
            <w:tcW w:w="5049" w:type="dxa"/>
          </w:tcPr>
          <w:p w14:paraId="1B69B39F" w14:textId="3579B8F0" w:rsidR="00AE240F" w:rsidRPr="00AE240F" w:rsidRDefault="00AE240F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Výškově stavitelný stojan: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AE240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v rozsahu 120 – 155 cm, s polohováním fototerapeutické lampy v různých směrech</w:t>
            </w:r>
          </w:p>
        </w:tc>
        <w:tc>
          <w:tcPr>
            <w:tcW w:w="4023" w:type="dxa"/>
          </w:tcPr>
          <w:p w14:paraId="411C99A0" w14:textId="77777777" w:rsidR="00AE240F" w:rsidRPr="00880A94" w:rsidRDefault="00AE240F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B988376" w14:textId="77777777" w:rsidR="00BC5A47" w:rsidRDefault="00BC5A47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br w:type="page"/>
      </w:r>
    </w:p>
    <w:p w14:paraId="3CDF9A22" w14:textId="094D2537" w:rsidR="0046618F" w:rsidRPr="00880A94" w:rsidRDefault="00AE240F" w:rsidP="0046618F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  <w:color w:val="000000"/>
        </w:rPr>
        <w:lastRenderedPageBreak/>
        <w:t>Vyhřívací podložka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4"/>
        <w:gridCol w:w="4076"/>
      </w:tblGrid>
      <w:tr w:rsidR="0046618F" w:rsidRPr="00FA5D96" w14:paraId="61AE43DB" w14:textId="77777777" w:rsidTr="00880A94">
        <w:tc>
          <w:tcPr>
            <w:tcW w:w="5104" w:type="dxa"/>
          </w:tcPr>
          <w:p w14:paraId="5EBEB4E1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4076" w:type="dxa"/>
          </w:tcPr>
          <w:p w14:paraId="552E0623" w14:textId="19B89DCA" w:rsidR="0046618F" w:rsidRPr="00880A94" w:rsidRDefault="0046618F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986987" w:rsidRPr="00E3036F" w14:paraId="3E024526" w14:textId="77777777" w:rsidTr="00880A94">
        <w:tc>
          <w:tcPr>
            <w:tcW w:w="5104" w:type="dxa"/>
          </w:tcPr>
          <w:p w14:paraId="756E0BE9" w14:textId="03392706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Vyhřívaná podložka pro řešení hypotermických stavů pacientů </w:t>
            </w:r>
          </w:p>
        </w:tc>
        <w:tc>
          <w:tcPr>
            <w:tcW w:w="4076" w:type="dxa"/>
          </w:tcPr>
          <w:p w14:paraId="19CBE44E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535296D4" w14:textId="77777777" w:rsidTr="00880A94">
        <w:tc>
          <w:tcPr>
            <w:tcW w:w="5104" w:type="dxa"/>
          </w:tcPr>
          <w:p w14:paraId="7823A136" w14:textId="429AB479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Elektronický regulátor teploty s kontinuálním sledováním parametrů</w:t>
            </w:r>
          </w:p>
        </w:tc>
        <w:tc>
          <w:tcPr>
            <w:tcW w:w="4076" w:type="dxa"/>
          </w:tcPr>
          <w:p w14:paraId="09EC8FBA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5E2D6741" w14:textId="77777777" w:rsidTr="00880A94">
        <w:tc>
          <w:tcPr>
            <w:tcW w:w="5104" w:type="dxa"/>
          </w:tcPr>
          <w:p w14:paraId="22712F10" w14:textId="440A4EA4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Teplotní rozsah nastavení min. 30-38°C</w:t>
            </w:r>
          </w:p>
        </w:tc>
        <w:tc>
          <w:tcPr>
            <w:tcW w:w="4076" w:type="dxa"/>
          </w:tcPr>
          <w:p w14:paraId="6B274FCD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42300204" w14:textId="77777777" w:rsidTr="00880A94">
        <w:tc>
          <w:tcPr>
            <w:tcW w:w="5104" w:type="dxa"/>
          </w:tcPr>
          <w:p w14:paraId="0EDF0527" w14:textId="5A77BB66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Zobrazení aktuální nastavené hodnoty na displeji</w:t>
            </w:r>
          </w:p>
        </w:tc>
        <w:tc>
          <w:tcPr>
            <w:tcW w:w="4076" w:type="dxa"/>
          </w:tcPr>
          <w:p w14:paraId="1CD56929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34D7D307" w14:textId="77777777" w:rsidTr="00880A94">
        <w:tc>
          <w:tcPr>
            <w:tcW w:w="5104" w:type="dxa"/>
          </w:tcPr>
          <w:p w14:paraId="46CA2F2A" w14:textId="3E5D1F62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 akustických a optických alarmů při poruše, překročení nastavené teploty atd.</w:t>
            </w:r>
          </w:p>
        </w:tc>
        <w:tc>
          <w:tcPr>
            <w:tcW w:w="4076" w:type="dxa"/>
          </w:tcPr>
          <w:p w14:paraId="558044AF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45C18019" w14:textId="77777777" w:rsidTr="00880A94">
        <w:tc>
          <w:tcPr>
            <w:tcW w:w="5104" w:type="dxa"/>
          </w:tcPr>
          <w:p w14:paraId="56C78B22" w14:textId="1589B896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Odpojení vyhřívání při poruše či překročení nastavené teploty</w:t>
            </w:r>
          </w:p>
        </w:tc>
        <w:tc>
          <w:tcPr>
            <w:tcW w:w="4076" w:type="dxa"/>
          </w:tcPr>
          <w:p w14:paraId="40317E27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3E8DF98A" w14:textId="77777777" w:rsidTr="00880A94">
        <w:tc>
          <w:tcPr>
            <w:tcW w:w="5104" w:type="dxa"/>
          </w:tcPr>
          <w:p w14:paraId="2B5C286F" w14:textId="5F7B1EFE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Vyhřívací podložka pacienta s potahem, s teplotními senzory a pojistkou</w:t>
            </w:r>
          </w:p>
        </w:tc>
        <w:tc>
          <w:tcPr>
            <w:tcW w:w="4076" w:type="dxa"/>
          </w:tcPr>
          <w:p w14:paraId="0987ECA4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0B047120" w14:textId="77777777" w:rsidTr="00880A94">
        <w:tc>
          <w:tcPr>
            <w:tcW w:w="5104" w:type="dxa"/>
          </w:tcPr>
          <w:p w14:paraId="67AAF22E" w14:textId="6C790BD1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Velikost podložky 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50x80mm</w:t>
            </w:r>
          </w:p>
        </w:tc>
        <w:tc>
          <w:tcPr>
            <w:tcW w:w="4076" w:type="dxa"/>
          </w:tcPr>
          <w:p w14:paraId="2419C0C1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986987" w:rsidRPr="00E3036F" w14:paraId="429AD10E" w14:textId="77777777" w:rsidTr="00880A94">
        <w:tc>
          <w:tcPr>
            <w:tcW w:w="5104" w:type="dxa"/>
          </w:tcPr>
          <w:p w14:paraId="3403F36A" w14:textId="4852CF11" w:rsidR="00986987" w:rsidRPr="00986987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Důraz na bezpečnost pacienta při provozu</w:t>
            </w:r>
          </w:p>
        </w:tc>
        <w:tc>
          <w:tcPr>
            <w:tcW w:w="4076" w:type="dxa"/>
          </w:tcPr>
          <w:p w14:paraId="169DE65A" w14:textId="77777777" w:rsidR="00986987" w:rsidRPr="00880A94" w:rsidRDefault="0098698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34680368" w14:textId="149B91A5" w:rsidR="00BC5A47" w:rsidRDefault="00BC5A47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br w:type="page"/>
      </w:r>
    </w:p>
    <w:p w14:paraId="44EC8487" w14:textId="331283D6" w:rsidR="00986987" w:rsidRPr="00880A94" w:rsidRDefault="00986987" w:rsidP="00986987">
      <w:pPr>
        <w:shd w:val="clear" w:color="auto" w:fill="D9D9D9" w:themeFill="background1" w:themeFillShade="D9"/>
        <w:rPr>
          <w:b/>
          <w:sz w:val="28"/>
        </w:rPr>
      </w:pPr>
      <w:r w:rsidRPr="00880A94">
        <w:rPr>
          <w:rFonts w:asciiTheme="minorHAnsi" w:hAnsiTheme="minorHAnsi"/>
          <w:b/>
          <w:color w:val="000000"/>
          <w:szCs w:val="22"/>
        </w:rPr>
        <w:lastRenderedPageBreak/>
        <w:t>Infuzní technika – 6 ks infuzní pumpa, 4 ks injekční dávkovač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5098"/>
        <w:gridCol w:w="3969"/>
      </w:tblGrid>
      <w:tr w:rsidR="0046618F" w:rsidRPr="00FA5D96" w14:paraId="513E4BA6" w14:textId="77777777" w:rsidTr="00880A94">
        <w:tc>
          <w:tcPr>
            <w:tcW w:w="5098" w:type="dxa"/>
          </w:tcPr>
          <w:p w14:paraId="79A1A8A8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3969" w:type="dxa"/>
          </w:tcPr>
          <w:p w14:paraId="49D02593" w14:textId="5A8A169D" w:rsidR="0046618F" w:rsidRPr="00880A94" w:rsidRDefault="0046618F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0C1B2A" w:rsidRPr="000C1B2A" w14:paraId="2B83B4F8" w14:textId="2B4F29AF" w:rsidTr="00880A94">
        <w:trPr>
          <w:trHeight w:val="558"/>
        </w:trPr>
        <w:tc>
          <w:tcPr>
            <w:tcW w:w="9067" w:type="dxa"/>
            <w:gridSpan w:val="2"/>
            <w:vAlign w:val="center"/>
          </w:tcPr>
          <w:p w14:paraId="16FEF904" w14:textId="6F523E12" w:rsidR="000C1B2A" w:rsidRPr="00D82AB6" w:rsidRDefault="000C1B2A" w:rsidP="00880A94">
            <w:pPr>
              <w:suppressAutoHyphens w:val="0"/>
              <w:spacing w:line="276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Infuzní pumpa</w:t>
            </w:r>
          </w:p>
        </w:tc>
      </w:tr>
      <w:tr w:rsidR="000C1B2A" w:rsidRPr="00E3036F" w14:paraId="10CF62DC" w14:textId="77777777" w:rsidTr="00880A94">
        <w:tc>
          <w:tcPr>
            <w:tcW w:w="5098" w:type="dxa"/>
          </w:tcPr>
          <w:p w14:paraId="76C25CD7" w14:textId="757A9767" w:rsidR="000C1B2A" w:rsidRPr="00986987" w:rsidRDefault="000C1B2A" w:rsidP="001F24B5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Přesnost dávkování max. 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±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5 % </w:t>
            </w:r>
          </w:p>
        </w:tc>
        <w:tc>
          <w:tcPr>
            <w:tcW w:w="3969" w:type="dxa"/>
          </w:tcPr>
          <w:p w14:paraId="1970A0A4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295A399" w14:textId="77777777" w:rsidTr="00880A94">
        <w:tc>
          <w:tcPr>
            <w:tcW w:w="5098" w:type="dxa"/>
          </w:tcPr>
          <w:p w14:paraId="7F105CFF" w14:textId="3A088C89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rychlosti dávkování min. 0,1 – 999,9 ml/hod. </w:t>
            </w:r>
          </w:p>
        </w:tc>
        <w:tc>
          <w:tcPr>
            <w:tcW w:w="3969" w:type="dxa"/>
          </w:tcPr>
          <w:p w14:paraId="31CCA2FD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CD7C02B" w14:textId="77777777" w:rsidTr="00880A94">
        <w:tc>
          <w:tcPr>
            <w:tcW w:w="5098" w:type="dxa"/>
          </w:tcPr>
          <w:p w14:paraId="11B1D656" w14:textId="750434C4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Předvolba objemu 0,1 – 9999ml/h</w:t>
            </w:r>
          </w:p>
        </w:tc>
        <w:tc>
          <w:tcPr>
            <w:tcW w:w="3969" w:type="dxa"/>
          </w:tcPr>
          <w:p w14:paraId="6E786C1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E3ACFD3" w14:textId="77777777" w:rsidTr="00880A94">
        <w:tc>
          <w:tcPr>
            <w:tcW w:w="5098" w:type="dxa"/>
          </w:tcPr>
          <w:p w14:paraId="1BF3F762" w14:textId="3D692A9B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Bolus min. 1- 999 ml/hod</w:t>
            </w:r>
          </w:p>
        </w:tc>
        <w:tc>
          <w:tcPr>
            <w:tcW w:w="3969" w:type="dxa"/>
          </w:tcPr>
          <w:p w14:paraId="7966223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A219836" w14:textId="77777777" w:rsidTr="00880A94">
        <w:tc>
          <w:tcPr>
            <w:tcW w:w="5098" w:type="dxa"/>
          </w:tcPr>
          <w:p w14:paraId="1143AEA4" w14:textId="06944944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Bolus manuální</w:t>
            </w:r>
          </w:p>
        </w:tc>
        <w:tc>
          <w:tcPr>
            <w:tcW w:w="3969" w:type="dxa"/>
          </w:tcPr>
          <w:p w14:paraId="6C8F8D03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7A3A49D" w14:textId="77777777" w:rsidTr="00880A94">
        <w:tc>
          <w:tcPr>
            <w:tcW w:w="5098" w:type="dxa"/>
          </w:tcPr>
          <w:p w14:paraId="55D92DA7" w14:textId="01CB57BA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Bolus s předvolbou objemu</w:t>
            </w:r>
          </w:p>
        </w:tc>
        <w:tc>
          <w:tcPr>
            <w:tcW w:w="3969" w:type="dxa"/>
          </w:tcPr>
          <w:p w14:paraId="07B937F0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ABDE516" w14:textId="77777777" w:rsidTr="00880A94">
        <w:tc>
          <w:tcPr>
            <w:tcW w:w="5098" w:type="dxa"/>
          </w:tcPr>
          <w:p w14:paraId="0BEEFE3E" w14:textId="70F11983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Intervalový bolus</w:t>
            </w:r>
          </w:p>
        </w:tc>
        <w:tc>
          <w:tcPr>
            <w:tcW w:w="3969" w:type="dxa"/>
          </w:tcPr>
          <w:p w14:paraId="6A9C56E1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7DA05B2" w14:textId="77777777" w:rsidTr="00880A94">
        <w:tc>
          <w:tcPr>
            <w:tcW w:w="5098" w:type="dxa"/>
          </w:tcPr>
          <w:p w14:paraId="68A19A94" w14:textId="6C6CB777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Kapkový senzor</w:t>
            </w:r>
          </w:p>
        </w:tc>
        <w:tc>
          <w:tcPr>
            <w:tcW w:w="3969" w:type="dxa"/>
          </w:tcPr>
          <w:p w14:paraId="1AB4096B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25D5B8FA" w14:textId="77777777" w:rsidTr="00880A94">
        <w:tc>
          <w:tcPr>
            <w:tcW w:w="5098" w:type="dxa"/>
          </w:tcPr>
          <w:p w14:paraId="5621F619" w14:textId="21C7512F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Detektor vzduchu</w:t>
            </w:r>
          </w:p>
        </w:tc>
        <w:tc>
          <w:tcPr>
            <w:tcW w:w="3969" w:type="dxa"/>
          </w:tcPr>
          <w:p w14:paraId="6FEB02C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1CF7DB2" w14:textId="77777777" w:rsidTr="00880A94">
        <w:tc>
          <w:tcPr>
            <w:tcW w:w="5098" w:type="dxa"/>
          </w:tcPr>
          <w:p w14:paraId="1345C5AD" w14:textId="72EA0777" w:rsidR="000C1B2A" w:rsidRPr="00986987" w:rsidRDefault="000C1B2A" w:rsidP="001F24B5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Citlivost detektoru vzduchu 0,01 ml </w:t>
            </w:r>
          </w:p>
        </w:tc>
        <w:tc>
          <w:tcPr>
            <w:tcW w:w="3969" w:type="dxa"/>
          </w:tcPr>
          <w:p w14:paraId="76BD28B4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1FC9436" w14:textId="77777777" w:rsidTr="00880A94">
        <w:tc>
          <w:tcPr>
            <w:tcW w:w="5098" w:type="dxa"/>
          </w:tcPr>
          <w:p w14:paraId="55E9A713" w14:textId="7E48A9CD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Limit okluzního tlaku – alarm, zastavení</w:t>
            </w:r>
          </w:p>
        </w:tc>
        <w:tc>
          <w:tcPr>
            <w:tcW w:w="3969" w:type="dxa"/>
          </w:tcPr>
          <w:p w14:paraId="7FBB5D70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0AC8F30" w14:textId="77777777" w:rsidTr="00880A94">
        <w:tc>
          <w:tcPr>
            <w:tcW w:w="5098" w:type="dxa"/>
          </w:tcPr>
          <w:p w14:paraId="173FEB58" w14:textId="44A711B0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2 okluzní tlaky</w:t>
            </w:r>
          </w:p>
        </w:tc>
        <w:tc>
          <w:tcPr>
            <w:tcW w:w="3969" w:type="dxa"/>
          </w:tcPr>
          <w:p w14:paraId="0A343A4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64E548C" w14:textId="77777777" w:rsidTr="00880A94">
        <w:tc>
          <w:tcPr>
            <w:tcW w:w="5098" w:type="dxa"/>
          </w:tcPr>
          <w:p w14:paraId="607EB88C" w14:textId="585E5C49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Mechanické omezení tlaku při okluzi</w:t>
            </w:r>
          </w:p>
        </w:tc>
        <w:tc>
          <w:tcPr>
            <w:tcW w:w="3969" w:type="dxa"/>
          </w:tcPr>
          <w:p w14:paraId="787AB3BD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2ABFC431" w14:textId="77777777" w:rsidTr="00880A94">
        <w:tc>
          <w:tcPr>
            <w:tcW w:w="5098" w:type="dxa"/>
          </w:tcPr>
          <w:p w14:paraId="7EE66684" w14:textId="3707441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Režim KVO (</w:t>
            </w:r>
            <w:proofErr w:type="spellStart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keep</w:t>
            </w:r>
            <w:proofErr w:type="spellEnd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vein</w:t>
            </w:r>
            <w:proofErr w:type="spellEnd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open) s udržováním průtoku </w:t>
            </w:r>
          </w:p>
        </w:tc>
        <w:tc>
          <w:tcPr>
            <w:tcW w:w="3969" w:type="dxa"/>
          </w:tcPr>
          <w:p w14:paraId="67F7DBFF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C88411C" w14:textId="77777777" w:rsidTr="00880A94">
        <w:tc>
          <w:tcPr>
            <w:tcW w:w="5098" w:type="dxa"/>
          </w:tcPr>
          <w:p w14:paraId="5A222C56" w14:textId="2CCB416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Pohotovostní režim (STANDBY režim)</w:t>
            </w:r>
          </w:p>
        </w:tc>
        <w:tc>
          <w:tcPr>
            <w:tcW w:w="3969" w:type="dxa"/>
          </w:tcPr>
          <w:p w14:paraId="6C0BD21B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857BEC2" w14:textId="77777777" w:rsidTr="00880A94">
        <w:tc>
          <w:tcPr>
            <w:tcW w:w="5098" w:type="dxa"/>
          </w:tcPr>
          <w:p w14:paraId="5856D916" w14:textId="5639ED10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Uživatelské rozhraní v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ČJ</w:t>
            </w:r>
          </w:p>
        </w:tc>
        <w:tc>
          <w:tcPr>
            <w:tcW w:w="3969" w:type="dxa"/>
          </w:tcPr>
          <w:p w14:paraId="16D3044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731D0A60" w14:textId="77777777" w:rsidTr="00880A94">
        <w:tc>
          <w:tcPr>
            <w:tcW w:w="5098" w:type="dxa"/>
          </w:tcPr>
          <w:p w14:paraId="25C8CA16" w14:textId="052A808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Alarmy chybových stavů</w:t>
            </w:r>
          </w:p>
        </w:tc>
        <w:tc>
          <w:tcPr>
            <w:tcW w:w="3969" w:type="dxa"/>
          </w:tcPr>
          <w:p w14:paraId="22FD867C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E722978" w14:textId="77777777" w:rsidTr="00880A94">
        <w:tc>
          <w:tcPr>
            <w:tcW w:w="5098" w:type="dxa"/>
          </w:tcPr>
          <w:p w14:paraId="18CAA1D3" w14:textId="4A90A855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Nastavitelná hlasitost alarmu</w:t>
            </w:r>
          </w:p>
        </w:tc>
        <w:tc>
          <w:tcPr>
            <w:tcW w:w="3969" w:type="dxa"/>
          </w:tcPr>
          <w:p w14:paraId="30AED6C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79C8217" w14:textId="77777777" w:rsidTr="00880A94">
        <w:tc>
          <w:tcPr>
            <w:tcW w:w="5098" w:type="dxa"/>
          </w:tcPr>
          <w:p w14:paraId="65177F46" w14:textId="2A96AC0F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Displej se zobrazením nastavené dávky, objemu, času</w:t>
            </w:r>
          </w:p>
        </w:tc>
        <w:tc>
          <w:tcPr>
            <w:tcW w:w="3969" w:type="dxa"/>
          </w:tcPr>
          <w:p w14:paraId="517A9B1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B7ACCA3" w14:textId="77777777" w:rsidTr="00880A94">
        <w:tc>
          <w:tcPr>
            <w:tcW w:w="5098" w:type="dxa"/>
          </w:tcPr>
          <w:p w14:paraId="26D45FA7" w14:textId="7153737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Kompletní ovládání pomocí tlačítkové klávesnice</w:t>
            </w:r>
          </w:p>
        </w:tc>
        <w:tc>
          <w:tcPr>
            <w:tcW w:w="3969" w:type="dxa"/>
          </w:tcPr>
          <w:p w14:paraId="3C664BE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8F4592E" w14:textId="77777777" w:rsidTr="00880A94">
        <w:tc>
          <w:tcPr>
            <w:tcW w:w="5098" w:type="dxa"/>
          </w:tcPr>
          <w:p w14:paraId="5B4BD8AC" w14:textId="2982A3E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Síťové a bateriové napájení</w:t>
            </w:r>
          </w:p>
        </w:tc>
        <w:tc>
          <w:tcPr>
            <w:tcW w:w="3969" w:type="dxa"/>
          </w:tcPr>
          <w:p w14:paraId="07C418B4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70439932" w14:textId="77777777" w:rsidTr="00880A94">
        <w:tc>
          <w:tcPr>
            <w:tcW w:w="5098" w:type="dxa"/>
          </w:tcPr>
          <w:p w14:paraId="13D5D95D" w14:textId="0344D3D1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Vestavěný akumulátor pro min. 3,5 hodiny provozu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; </w:t>
            </w:r>
          </w:p>
          <w:p w14:paraId="7A39C44D" w14:textId="0748608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utomatické dobíjení po připojení do sítě</w:t>
            </w:r>
          </w:p>
        </w:tc>
        <w:tc>
          <w:tcPr>
            <w:tcW w:w="3969" w:type="dxa"/>
          </w:tcPr>
          <w:p w14:paraId="152CBC61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DD1D3BA" w14:textId="77777777" w:rsidTr="00880A94">
        <w:tc>
          <w:tcPr>
            <w:tcW w:w="5098" w:type="dxa"/>
          </w:tcPr>
          <w:p w14:paraId="62B7CBDB" w14:textId="45CCF49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upevnění na rampu, horizontální nebo vertikální tyč</w:t>
            </w:r>
          </w:p>
        </w:tc>
        <w:tc>
          <w:tcPr>
            <w:tcW w:w="3969" w:type="dxa"/>
          </w:tcPr>
          <w:p w14:paraId="4014822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7BF43D3E" w14:textId="77777777" w:rsidTr="00880A94">
        <w:tc>
          <w:tcPr>
            <w:tcW w:w="5098" w:type="dxa"/>
          </w:tcPr>
          <w:p w14:paraId="6CB8E5F1" w14:textId="62CFF3E9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Výpočet dávky</w:t>
            </w:r>
          </w:p>
        </w:tc>
        <w:tc>
          <w:tcPr>
            <w:tcW w:w="3969" w:type="dxa"/>
          </w:tcPr>
          <w:p w14:paraId="0C5A36C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55C9A92" w14:textId="77777777" w:rsidTr="00880A94">
        <w:tc>
          <w:tcPr>
            <w:tcW w:w="5098" w:type="dxa"/>
          </w:tcPr>
          <w:p w14:paraId="169D5B64" w14:textId="5ECD0E2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dávkování pomocí rychlosti a objemu</w:t>
            </w:r>
          </w:p>
        </w:tc>
        <w:tc>
          <w:tcPr>
            <w:tcW w:w="3969" w:type="dxa"/>
          </w:tcPr>
          <w:p w14:paraId="2DC7CEFD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1E70B99" w14:textId="77777777" w:rsidTr="00880A94">
        <w:tc>
          <w:tcPr>
            <w:tcW w:w="5098" w:type="dxa"/>
          </w:tcPr>
          <w:p w14:paraId="06A1AE96" w14:textId="7BA5E10F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Multifunkční konektor pro připojení systémového přivolání obsluhy</w:t>
            </w:r>
          </w:p>
        </w:tc>
        <w:tc>
          <w:tcPr>
            <w:tcW w:w="3969" w:type="dxa"/>
          </w:tcPr>
          <w:p w14:paraId="03B3559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9D92DD0" w14:textId="77777777" w:rsidTr="00880A94">
        <w:tc>
          <w:tcPr>
            <w:tcW w:w="5098" w:type="dxa"/>
          </w:tcPr>
          <w:p w14:paraId="15602D53" w14:textId="25B8014D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Změna rychlosti dávkování bez přerušení infuze</w:t>
            </w:r>
          </w:p>
        </w:tc>
        <w:tc>
          <w:tcPr>
            <w:tcW w:w="3969" w:type="dxa"/>
          </w:tcPr>
          <w:p w14:paraId="25B77390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D1D9B2C" w14:textId="77777777" w:rsidTr="00880A94">
        <w:tc>
          <w:tcPr>
            <w:tcW w:w="5098" w:type="dxa"/>
          </w:tcPr>
          <w:p w14:paraId="18E00992" w14:textId="1F169C6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Použití infuzních setů bez specifických prvků </w:t>
            </w:r>
          </w:p>
        </w:tc>
        <w:tc>
          <w:tcPr>
            <w:tcW w:w="3969" w:type="dxa"/>
          </w:tcPr>
          <w:p w14:paraId="65DBD23F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4DBDB727" w14:textId="77777777" w:rsidTr="00880A94">
        <w:tc>
          <w:tcPr>
            <w:tcW w:w="5098" w:type="dxa"/>
          </w:tcPr>
          <w:p w14:paraId="0CE364AD" w14:textId="417ABC1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Vertikální zakládání setu</w:t>
            </w:r>
          </w:p>
        </w:tc>
        <w:tc>
          <w:tcPr>
            <w:tcW w:w="3969" w:type="dxa"/>
          </w:tcPr>
          <w:p w14:paraId="0A99EA49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83607B" w14:paraId="7460117D" w14:textId="0781E948" w:rsidTr="00880A94">
        <w:trPr>
          <w:trHeight w:val="485"/>
        </w:trPr>
        <w:tc>
          <w:tcPr>
            <w:tcW w:w="9067" w:type="dxa"/>
            <w:gridSpan w:val="2"/>
            <w:vAlign w:val="center"/>
          </w:tcPr>
          <w:p w14:paraId="1DDF24E2" w14:textId="7EABA2C2" w:rsidR="000C1B2A" w:rsidRPr="00880A94" w:rsidRDefault="000C1B2A" w:rsidP="00880A94">
            <w:pPr>
              <w:suppressAutoHyphens w:val="0"/>
              <w:spacing w:line="276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Injekční dávkovač</w:t>
            </w:r>
          </w:p>
        </w:tc>
      </w:tr>
      <w:tr w:rsidR="000C1B2A" w:rsidRPr="00E3036F" w14:paraId="2CDDA6E7" w14:textId="77777777" w:rsidTr="00880A94">
        <w:tc>
          <w:tcPr>
            <w:tcW w:w="5098" w:type="dxa"/>
          </w:tcPr>
          <w:p w14:paraId="611DCD32" w14:textId="1829845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přesné dávkování malých objemů pomocí jednorázových stříkaček běžně používaných objemů – 2, 3, 5, 10, 20, 30, 50/60 ml od různých 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výrobců</w:t>
            </w:r>
          </w:p>
        </w:tc>
        <w:tc>
          <w:tcPr>
            <w:tcW w:w="3969" w:type="dxa"/>
          </w:tcPr>
          <w:p w14:paraId="4F55E276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C6D2556" w14:textId="77777777" w:rsidTr="00880A94">
        <w:tc>
          <w:tcPr>
            <w:tcW w:w="5098" w:type="dxa"/>
          </w:tcPr>
          <w:p w14:paraId="2D7F5C7E" w14:textId="198FE184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přesnost dávkování ± 2 %</w:t>
            </w:r>
          </w:p>
        </w:tc>
        <w:tc>
          <w:tcPr>
            <w:tcW w:w="3969" w:type="dxa"/>
          </w:tcPr>
          <w:p w14:paraId="0A0C142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6B04E6B" w14:textId="77777777" w:rsidTr="00880A94">
        <w:tc>
          <w:tcPr>
            <w:tcW w:w="5098" w:type="dxa"/>
          </w:tcPr>
          <w:p w14:paraId="76F614EF" w14:textId="766835C7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rozsah rychlosti dávkování 0,01 –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999,9 ml/h</w:t>
            </w:r>
          </w:p>
        </w:tc>
        <w:tc>
          <w:tcPr>
            <w:tcW w:w="3969" w:type="dxa"/>
          </w:tcPr>
          <w:p w14:paraId="598DF9AD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FD5CD8D" w14:textId="77777777" w:rsidTr="00880A94">
        <w:tc>
          <w:tcPr>
            <w:tcW w:w="5098" w:type="dxa"/>
          </w:tcPr>
          <w:p w14:paraId="40D638BB" w14:textId="3251CAC7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přednastavení celkového objemu do 9999 ml</w:t>
            </w:r>
          </w:p>
        </w:tc>
        <w:tc>
          <w:tcPr>
            <w:tcW w:w="3969" w:type="dxa"/>
          </w:tcPr>
          <w:p w14:paraId="754B2BA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C38C190" w14:textId="77777777" w:rsidTr="00880A94">
        <w:tc>
          <w:tcPr>
            <w:tcW w:w="5098" w:type="dxa"/>
          </w:tcPr>
          <w:p w14:paraId="60253791" w14:textId="16E41CCA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barevný displej s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zobrazením názvu léku, rychlosti, informací o podaném a zbývajícím objemu a času dávkování, zbývající době provozu na akumulátor a alarmech </w:t>
            </w:r>
          </w:p>
        </w:tc>
        <w:tc>
          <w:tcPr>
            <w:tcW w:w="3969" w:type="dxa"/>
          </w:tcPr>
          <w:p w14:paraId="0ED1A87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C773F92" w14:textId="77777777" w:rsidTr="00880A94">
        <w:tc>
          <w:tcPr>
            <w:tcW w:w="5098" w:type="dxa"/>
          </w:tcPr>
          <w:p w14:paraId="3BE0BB57" w14:textId="663DE50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doba provozu na akumulátor minimálně 10 hod. při rychlosti 5 ml/h</w:t>
            </w:r>
          </w:p>
        </w:tc>
        <w:tc>
          <w:tcPr>
            <w:tcW w:w="3969" w:type="dxa"/>
          </w:tcPr>
          <w:p w14:paraId="377FCA0E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46712414" w14:textId="77777777" w:rsidTr="00880A94">
        <w:tc>
          <w:tcPr>
            <w:tcW w:w="5098" w:type="dxa"/>
          </w:tcPr>
          <w:p w14:paraId="2E3CC271" w14:textId="6F8772D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doba nabíjení na max. kapacitu – maximálně 4 hod.</w:t>
            </w:r>
          </w:p>
        </w:tc>
        <w:tc>
          <w:tcPr>
            <w:tcW w:w="3969" w:type="dxa"/>
          </w:tcPr>
          <w:p w14:paraId="6BFC3B05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2963B789" w14:textId="77777777" w:rsidTr="00880A94">
        <w:tc>
          <w:tcPr>
            <w:tcW w:w="5098" w:type="dxa"/>
          </w:tcPr>
          <w:p w14:paraId="2CFEBAFC" w14:textId="3A4D784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infračervené datové rozhraní</w:t>
            </w:r>
          </w:p>
        </w:tc>
        <w:tc>
          <w:tcPr>
            <w:tcW w:w="3969" w:type="dxa"/>
          </w:tcPr>
          <w:p w14:paraId="4358312F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72511C9E" w14:textId="77777777" w:rsidTr="00880A94">
        <w:tc>
          <w:tcPr>
            <w:tcW w:w="5098" w:type="dxa"/>
          </w:tcPr>
          <w:p w14:paraId="1B580461" w14:textId="490BEAEC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manuální bolus i automatický bolus s přednastavením podaného objemu</w:t>
            </w:r>
          </w:p>
        </w:tc>
        <w:tc>
          <w:tcPr>
            <w:tcW w:w="3969" w:type="dxa"/>
          </w:tcPr>
          <w:p w14:paraId="1AACCD6A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D637546" w14:textId="77777777" w:rsidTr="00880A94">
        <w:tc>
          <w:tcPr>
            <w:tcW w:w="5098" w:type="dxa"/>
          </w:tcPr>
          <w:p w14:paraId="676C6B6C" w14:textId="6940433D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úpravy rychlosti bolusu</w:t>
            </w:r>
          </w:p>
        </w:tc>
        <w:tc>
          <w:tcPr>
            <w:tcW w:w="3969" w:type="dxa"/>
          </w:tcPr>
          <w:p w14:paraId="45620B97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93FCB30" w14:textId="77777777" w:rsidTr="00880A94">
        <w:tc>
          <w:tcPr>
            <w:tcW w:w="5098" w:type="dxa"/>
          </w:tcPr>
          <w:p w14:paraId="4351301D" w14:textId="3CF3FC81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hmotnost max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2,5 kg </w:t>
            </w:r>
          </w:p>
        </w:tc>
        <w:tc>
          <w:tcPr>
            <w:tcW w:w="3969" w:type="dxa"/>
          </w:tcPr>
          <w:p w14:paraId="1CAFA453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8E367A4" w14:textId="77777777" w:rsidTr="00880A94">
        <w:tc>
          <w:tcPr>
            <w:tcW w:w="5098" w:type="dxa"/>
          </w:tcPr>
          <w:p w14:paraId="5E625EAA" w14:textId="010E328B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protokol historie – 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1000 událostí</w:t>
            </w:r>
          </w:p>
        </w:tc>
        <w:tc>
          <w:tcPr>
            <w:tcW w:w="3969" w:type="dxa"/>
          </w:tcPr>
          <w:p w14:paraId="7ED6937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4FA604D8" w14:textId="77777777" w:rsidTr="00880A94">
        <w:tc>
          <w:tcPr>
            <w:tcW w:w="5098" w:type="dxa"/>
          </w:tcPr>
          <w:p w14:paraId="2D02CBCE" w14:textId="13069DA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výpočtu dávky v různých jednotkách ve vazbě na hmotnost nebo plochu těla pacienta</w:t>
            </w:r>
          </w:p>
        </w:tc>
        <w:tc>
          <w:tcPr>
            <w:tcW w:w="3969" w:type="dxa"/>
          </w:tcPr>
          <w:p w14:paraId="5F515E93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24BDD466" w14:textId="77777777" w:rsidTr="00880A94">
        <w:tc>
          <w:tcPr>
            <w:tcW w:w="5098" w:type="dxa"/>
          </w:tcPr>
          <w:p w14:paraId="10A3C953" w14:textId="7FD9FB4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denní a noční režim s nastavením jejich časového intervalu</w:t>
            </w:r>
          </w:p>
        </w:tc>
        <w:tc>
          <w:tcPr>
            <w:tcW w:w="3969" w:type="dxa"/>
          </w:tcPr>
          <w:p w14:paraId="766F3E81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900FD12" w14:textId="77777777" w:rsidTr="00880A94">
        <w:tc>
          <w:tcPr>
            <w:tcW w:w="5098" w:type="dxa"/>
          </w:tcPr>
          <w:p w14:paraId="1682E8E4" w14:textId="688AED0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uzamčení klávesnice </w:t>
            </w:r>
          </w:p>
        </w:tc>
        <w:tc>
          <w:tcPr>
            <w:tcW w:w="3969" w:type="dxa"/>
          </w:tcPr>
          <w:p w14:paraId="372D1EBD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DB15657" w14:textId="77777777" w:rsidTr="00880A94">
        <w:tc>
          <w:tcPr>
            <w:tcW w:w="5098" w:type="dxa"/>
          </w:tcPr>
          <w:p w14:paraId="79E4FE1B" w14:textId="34B3EB9A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režim </w:t>
            </w:r>
            <w:proofErr w:type="spellStart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Standby</w:t>
            </w:r>
            <w:proofErr w:type="spellEnd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 nastavením času do 24 hodin</w:t>
            </w:r>
          </w:p>
        </w:tc>
        <w:tc>
          <w:tcPr>
            <w:tcW w:w="3969" w:type="dxa"/>
          </w:tcPr>
          <w:p w14:paraId="60F54DAA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BAC347C" w14:textId="77777777" w:rsidTr="00880A94">
        <w:tc>
          <w:tcPr>
            <w:tcW w:w="5098" w:type="dxa"/>
          </w:tcPr>
          <w:p w14:paraId="0956FCF4" w14:textId="18B5C1C9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knihovna léků pro 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3000 léků s možností rozdělení do 30 kategorií, včetně překročitelných i nepřekročitelných limitů a barevného rozlišení dle používaných norem</w:t>
            </w:r>
          </w:p>
        </w:tc>
        <w:tc>
          <w:tcPr>
            <w:tcW w:w="3969" w:type="dxa"/>
          </w:tcPr>
          <w:p w14:paraId="6932C493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37FC2364" w14:textId="77777777" w:rsidTr="00880A94">
        <w:tc>
          <w:tcPr>
            <w:tcW w:w="5098" w:type="dxa"/>
          </w:tcPr>
          <w:p w14:paraId="5A8ABA5D" w14:textId="563437AF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automatického odvzdušnění infuzní linky pomocí dávkovače</w:t>
            </w:r>
          </w:p>
        </w:tc>
        <w:tc>
          <w:tcPr>
            <w:tcW w:w="3969" w:type="dxa"/>
          </w:tcPr>
          <w:p w14:paraId="171C6930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7D5D6D4" w14:textId="77777777" w:rsidTr="00880A94">
        <w:tc>
          <w:tcPr>
            <w:tcW w:w="5098" w:type="dxa"/>
          </w:tcPr>
          <w:p w14:paraId="5B10C21C" w14:textId="2C49130F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kompletní ovládání pomocí tlačítkové klávesnice</w:t>
            </w:r>
          </w:p>
        </w:tc>
        <w:tc>
          <w:tcPr>
            <w:tcW w:w="3969" w:type="dxa"/>
          </w:tcPr>
          <w:p w14:paraId="2CF39632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4B467C30" w14:textId="77777777" w:rsidTr="00880A94">
        <w:tc>
          <w:tcPr>
            <w:tcW w:w="5098" w:type="dxa"/>
          </w:tcPr>
          <w:p w14:paraId="6FA5A3D9" w14:textId="0A6D022A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zobrazení termínu následující technické kontroly</w:t>
            </w:r>
          </w:p>
        </w:tc>
        <w:tc>
          <w:tcPr>
            <w:tcW w:w="3969" w:type="dxa"/>
          </w:tcPr>
          <w:p w14:paraId="408BB90A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C14F1DA" w14:textId="77777777" w:rsidTr="00880A94">
        <w:tc>
          <w:tcPr>
            <w:tcW w:w="5098" w:type="dxa"/>
          </w:tcPr>
          <w:p w14:paraId="62DB1A7D" w14:textId="222BC8E7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citlivosti okluzního tlaku v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9 stup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ní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ch</w:t>
            </w:r>
          </w:p>
        </w:tc>
        <w:tc>
          <w:tcPr>
            <w:tcW w:w="3969" w:type="dxa"/>
          </w:tcPr>
          <w:p w14:paraId="0A940874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614A7A0F" w14:textId="77777777" w:rsidTr="00880A94">
        <w:tc>
          <w:tcPr>
            <w:tcW w:w="5098" w:type="dxa"/>
          </w:tcPr>
          <w:p w14:paraId="44294FCC" w14:textId="716EA07D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stupeň ochrany 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IP34</w:t>
            </w:r>
          </w:p>
        </w:tc>
        <w:tc>
          <w:tcPr>
            <w:tcW w:w="3969" w:type="dxa"/>
          </w:tcPr>
          <w:p w14:paraId="7FE72384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07155AEB" w14:textId="77777777" w:rsidTr="00880A94">
        <w:tc>
          <w:tcPr>
            <w:tcW w:w="5098" w:type="dxa"/>
          </w:tcPr>
          <w:p w14:paraId="2BF2137D" w14:textId="39F9E21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zobrazení nastaveného stupně okluzního tlaku na displeji s indikací jeho aktuální hodnoty v infuzní lince</w:t>
            </w:r>
          </w:p>
        </w:tc>
        <w:tc>
          <w:tcPr>
            <w:tcW w:w="3969" w:type="dxa"/>
          </w:tcPr>
          <w:p w14:paraId="00E25CF9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540FE122" w14:textId="77777777" w:rsidTr="00880A94">
        <w:tc>
          <w:tcPr>
            <w:tcW w:w="5098" w:type="dxa"/>
          </w:tcPr>
          <w:p w14:paraId="53A37E8A" w14:textId="04C7181E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nastavení hlasitosti přístroje v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9 úrovních</w:t>
            </w:r>
          </w:p>
        </w:tc>
        <w:tc>
          <w:tcPr>
            <w:tcW w:w="3969" w:type="dxa"/>
          </w:tcPr>
          <w:p w14:paraId="423A5D08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16AEBBDB" w14:textId="77777777" w:rsidTr="00880A94">
        <w:tc>
          <w:tcPr>
            <w:tcW w:w="5098" w:type="dxa"/>
          </w:tcPr>
          <w:p w14:paraId="6F363F26" w14:textId="64F4F456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nastavení jasu displeje v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9 úrovních</w:t>
            </w:r>
          </w:p>
        </w:tc>
        <w:tc>
          <w:tcPr>
            <w:tcW w:w="3969" w:type="dxa"/>
          </w:tcPr>
          <w:p w14:paraId="0F21971C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2FE17CAC" w14:textId="77777777" w:rsidTr="00880A94">
        <w:tc>
          <w:tcPr>
            <w:tcW w:w="5098" w:type="dxa"/>
          </w:tcPr>
          <w:p w14:paraId="0BD6A1DE" w14:textId="52735D39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univerzální držák přístroje na infuzní stojan a horizontální lištu součástí každého přístroje</w:t>
            </w:r>
          </w:p>
        </w:tc>
        <w:tc>
          <w:tcPr>
            <w:tcW w:w="3969" w:type="dxa"/>
          </w:tcPr>
          <w:p w14:paraId="440C889B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4AE7A087" w14:textId="77777777" w:rsidTr="00880A94">
        <w:tc>
          <w:tcPr>
            <w:tcW w:w="5098" w:type="dxa"/>
          </w:tcPr>
          <w:p w14:paraId="20FA89C4" w14:textId="2ECC3CC2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spojení až 3 přístrojů do jednoho kompaktního celku</w:t>
            </w:r>
          </w:p>
        </w:tc>
        <w:tc>
          <w:tcPr>
            <w:tcW w:w="3969" w:type="dxa"/>
          </w:tcPr>
          <w:p w14:paraId="4683D74E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C1B2A" w:rsidRPr="00E3036F" w14:paraId="7BEEB776" w14:textId="77777777" w:rsidTr="00880A94">
        <w:tc>
          <w:tcPr>
            <w:tcW w:w="5098" w:type="dxa"/>
          </w:tcPr>
          <w:p w14:paraId="395A30E9" w14:textId="6C43AB47" w:rsidR="000C1B2A" w:rsidRPr="00986987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vložení přístroje do </w:t>
            </w:r>
            <w:proofErr w:type="spellStart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dokovací</w:t>
            </w:r>
            <w:proofErr w:type="spellEnd"/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stanice </w:t>
            </w:r>
            <w:r w:rsidRPr="0098698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společně s infuzními pumpami stejného systému</w:t>
            </w:r>
          </w:p>
        </w:tc>
        <w:tc>
          <w:tcPr>
            <w:tcW w:w="3969" w:type="dxa"/>
          </w:tcPr>
          <w:p w14:paraId="54131A8F" w14:textId="77777777" w:rsidR="000C1B2A" w:rsidRPr="00880A94" w:rsidRDefault="000C1B2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5B7C9D17" w14:textId="77777777" w:rsidR="00BC5A47" w:rsidRDefault="00BC5A47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lastRenderedPageBreak/>
        <w:br w:type="page"/>
      </w:r>
    </w:p>
    <w:p w14:paraId="1A51F418" w14:textId="5CB3B693" w:rsidR="0046618F" w:rsidRPr="00880A94" w:rsidRDefault="0002550C" w:rsidP="0046618F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  <w:r w:rsidRPr="00880A94">
        <w:rPr>
          <w:rFonts w:asciiTheme="minorHAnsi" w:hAnsiTheme="minorHAnsi"/>
          <w:b/>
          <w:color w:val="000000"/>
          <w:szCs w:val="22"/>
        </w:rPr>
        <w:lastRenderedPageBreak/>
        <w:t>Odsávačka elektrická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4"/>
        <w:gridCol w:w="4076"/>
      </w:tblGrid>
      <w:tr w:rsidR="0046618F" w:rsidRPr="00FA5D96" w14:paraId="383C84B0" w14:textId="77777777" w:rsidTr="00880A94">
        <w:tc>
          <w:tcPr>
            <w:tcW w:w="5104" w:type="dxa"/>
          </w:tcPr>
          <w:p w14:paraId="13377AAA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4076" w:type="dxa"/>
          </w:tcPr>
          <w:p w14:paraId="526999C2" w14:textId="244E8559" w:rsidR="0046618F" w:rsidRPr="00880A94" w:rsidRDefault="0046618F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02550C" w:rsidRPr="00FA5D96" w14:paraId="2A90234F" w14:textId="77777777" w:rsidTr="00880A94">
        <w:tc>
          <w:tcPr>
            <w:tcW w:w="5104" w:type="dxa"/>
          </w:tcPr>
          <w:p w14:paraId="04BB2C48" w14:textId="79CFEEBE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Určena pro odsávání mateřského mléka u nemocných nebo nedonošených dětí umístěných v inkubátorech, při sacích problémech miminka, při plochých či vpáčených bradavkách nebo při nadbytku mléka u matky</w:t>
            </w:r>
          </w:p>
        </w:tc>
        <w:tc>
          <w:tcPr>
            <w:tcW w:w="4076" w:type="dxa"/>
          </w:tcPr>
          <w:p w14:paraId="1B9E7F8E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3088402F" w14:textId="77777777" w:rsidTr="00880A94">
        <w:tc>
          <w:tcPr>
            <w:tcW w:w="5104" w:type="dxa"/>
          </w:tcPr>
          <w:p w14:paraId="76A7546E" w14:textId="3906E63C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Odpovídá standardům zdravotnického prostředku v souladu s platnou legislativou</w:t>
            </w:r>
          </w:p>
        </w:tc>
        <w:tc>
          <w:tcPr>
            <w:tcW w:w="4076" w:type="dxa"/>
          </w:tcPr>
          <w:p w14:paraId="0C5EEBC9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759BD2E5" w14:textId="77777777" w:rsidTr="00880A94">
        <w:tc>
          <w:tcPr>
            <w:tcW w:w="5104" w:type="dxa"/>
          </w:tcPr>
          <w:p w14:paraId="76130D75" w14:textId="58BB6556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Věrné napodobení sacího rytmu kojence</w:t>
            </w:r>
          </w:p>
        </w:tc>
        <w:tc>
          <w:tcPr>
            <w:tcW w:w="4076" w:type="dxa"/>
          </w:tcPr>
          <w:p w14:paraId="53F83F28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3B817C33" w14:textId="77777777" w:rsidTr="00880A94">
        <w:tc>
          <w:tcPr>
            <w:tcW w:w="5104" w:type="dxa"/>
          </w:tcPr>
          <w:p w14:paraId="75F69493" w14:textId="282B7068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Současné odsávání z obou prsů</w:t>
            </w:r>
          </w:p>
        </w:tc>
        <w:tc>
          <w:tcPr>
            <w:tcW w:w="4076" w:type="dxa"/>
          </w:tcPr>
          <w:p w14:paraId="0FAEAF23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3760854D" w14:textId="77777777" w:rsidTr="00880A94">
        <w:tc>
          <w:tcPr>
            <w:tcW w:w="5104" w:type="dxa"/>
          </w:tcPr>
          <w:p w14:paraId="718689FD" w14:textId="2584094B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Přednastavené odsávací programy 2-fázové se stimulačními fázemi pro donošené a nedonošené novorozence</w:t>
            </w:r>
          </w:p>
        </w:tc>
        <w:tc>
          <w:tcPr>
            <w:tcW w:w="4076" w:type="dxa"/>
          </w:tcPr>
          <w:p w14:paraId="5168AA77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47B817B3" w14:textId="77777777" w:rsidTr="00880A94">
        <w:tc>
          <w:tcPr>
            <w:tcW w:w="5104" w:type="dxa"/>
          </w:tcPr>
          <w:p w14:paraId="0CE6AE4C" w14:textId="55654EF9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Iniciační Program se dvěma stimulačními fázemi (120 a 90 cyklů za minutu/70-200 </w:t>
            </w:r>
            <w:proofErr w:type="spellStart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mmHg</w:t>
            </w:r>
            <w:proofErr w:type="spellEnd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) a jednou standardní (34-54 cyklů za minutu/100-250 </w:t>
            </w:r>
            <w:proofErr w:type="spellStart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mmHg</w:t>
            </w:r>
            <w:proofErr w:type="spellEnd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4076" w:type="dxa"/>
          </w:tcPr>
          <w:p w14:paraId="08B94C7D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56595CB5" w14:textId="77777777" w:rsidTr="00880A94">
        <w:tc>
          <w:tcPr>
            <w:tcW w:w="5104" w:type="dxa"/>
          </w:tcPr>
          <w:p w14:paraId="7C720205" w14:textId="735E75B4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Budovací Odsávací Program pro donošené novorozence pro budování a udržení tvorby mléka se stimulační fází (120 cyklů za minutu /50-200 </w:t>
            </w:r>
            <w:proofErr w:type="spellStart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mmHg</w:t>
            </w:r>
            <w:proofErr w:type="spellEnd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) a odsávací fází (54-78 cyklů/50-250 </w:t>
            </w:r>
            <w:proofErr w:type="spellStart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mmHg</w:t>
            </w:r>
            <w:proofErr w:type="spellEnd"/>
          </w:p>
        </w:tc>
        <w:tc>
          <w:tcPr>
            <w:tcW w:w="4076" w:type="dxa"/>
          </w:tcPr>
          <w:p w14:paraId="3CC46B69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786FE2D3" w14:textId="77777777" w:rsidTr="00880A94">
        <w:tc>
          <w:tcPr>
            <w:tcW w:w="5104" w:type="dxa"/>
          </w:tcPr>
          <w:p w14:paraId="3D46631F" w14:textId="77ADB547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Přístroj pro dlouhé a časté odsávání, pro nemocniční režim a kontinuální provoz</w:t>
            </w:r>
          </w:p>
        </w:tc>
        <w:tc>
          <w:tcPr>
            <w:tcW w:w="4076" w:type="dxa"/>
          </w:tcPr>
          <w:p w14:paraId="50556E28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261EAC9B" w14:textId="77777777" w:rsidTr="00880A94">
        <w:tc>
          <w:tcPr>
            <w:tcW w:w="5104" w:type="dxa"/>
          </w:tcPr>
          <w:p w14:paraId="4C71E2B6" w14:textId="5E10648B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Zajištěný systém proti vniknutí mléka do motoru</w:t>
            </w:r>
          </w:p>
        </w:tc>
        <w:tc>
          <w:tcPr>
            <w:tcW w:w="4076" w:type="dxa"/>
          </w:tcPr>
          <w:p w14:paraId="481343D9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27394DDC" w14:textId="77777777" w:rsidTr="00880A94">
        <w:tc>
          <w:tcPr>
            <w:tcW w:w="5104" w:type="dxa"/>
          </w:tcPr>
          <w:p w14:paraId="50673F6D" w14:textId="35EE1D29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Lehký a přenosný přístroj s vozíkem (hmotnost do 5 kg)</w:t>
            </w:r>
          </w:p>
        </w:tc>
        <w:tc>
          <w:tcPr>
            <w:tcW w:w="4076" w:type="dxa"/>
          </w:tcPr>
          <w:p w14:paraId="23F91F7A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0A6B7010" w14:textId="77777777" w:rsidTr="00880A94">
        <w:tc>
          <w:tcPr>
            <w:tcW w:w="5104" w:type="dxa"/>
          </w:tcPr>
          <w:p w14:paraId="3C69CE57" w14:textId="0AE1809E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včetně příslušenství pro odsávání, setů a pojízdného vozíku</w:t>
            </w:r>
          </w:p>
        </w:tc>
        <w:tc>
          <w:tcPr>
            <w:tcW w:w="4076" w:type="dxa"/>
          </w:tcPr>
          <w:p w14:paraId="421DC06A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50877834" w14:textId="602A3488" w:rsidR="00BC5A47" w:rsidRDefault="00BC5A47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br w:type="page"/>
      </w:r>
    </w:p>
    <w:p w14:paraId="6D90C4AA" w14:textId="7A4A7ADD" w:rsidR="0046618F" w:rsidRPr="00880A94" w:rsidRDefault="0002550C" w:rsidP="0046618F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  <w:proofErr w:type="spellStart"/>
      <w:r w:rsidRPr="00880A94">
        <w:rPr>
          <w:rFonts w:asciiTheme="minorHAnsi" w:hAnsiTheme="minorHAnsi"/>
          <w:b/>
          <w:color w:val="000000"/>
          <w:szCs w:val="22"/>
        </w:rPr>
        <w:lastRenderedPageBreak/>
        <w:t>Pasterizátor</w:t>
      </w:r>
      <w:proofErr w:type="spellEnd"/>
      <w:r w:rsidRPr="00880A94">
        <w:rPr>
          <w:rFonts w:asciiTheme="minorHAnsi" w:hAnsiTheme="minorHAnsi"/>
          <w:b/>
          <w:color w:val="000000"/>
          <w:szCs w:val="22"/>
        </w:rPr>
        <w:t xml:space="preserve"> mateřského mléka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4"/>
        <w:gridCol w:w="4076"/>
      </w:tblGrid>
      <w:tr w:rsidR="0046618F" w:rsidRPr="00FA5D96" w14:paraId="29E72496" w14:textId="77777777" w:rsidTr="00880A94">
        <w:tc>
          <w:tcPr>
            <w:tcW w:w="5104" w:type="dxa"/>
          </w:tcPr>
          <w:p w14:paraId="503D9699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4076" w:type="dxa"/>
          </w:tcPr>
          <w:p w14:paraId="65C74D23" w14:textId="09D67A72" w:rsidR="0046618F" w:rsidRPr="00FA5D96" w:rsidRDefault="0046618F" w:rsidP="00880A94">
            <w:pPr>
              <w:spacing w:line="270" w:lineRule="atLeast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Popis účastníka – splňuje ANO/ nesplňuje NE, účastník uvede nabízené parametry</w:t>
            </w:r>
            <w:r w:rsidR="00796BB0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</w:t>
            </w:r>
          </w:p>
        </w:tc>
      </w:tr>
      <w:tr w:rsidR="0002550C" w:rsidRPr="00FA5D96" w14:paraId="132916E1" w14:textId="77777777" w:rsidTr="00880A94">
        <w:tc>
          <w:tcPr>
            <w:tcW w:w="5104" w:type="dxa"/>
          </w:tcPr>
          <w:p w14:paraId="23736569" w14:textId="16504F6D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Ohřívač / </w:t>
            </w:r>
            <w:proofErr w:type="spellStart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pasterizátor</w:t>
            </w:r>
            <w:proofErr w:type="spellEnd"/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mléčné stravy</w:t>
            </w:r>
          </w:p>
        </w:tc>
        <w:tc>
          <w:tcPr>
            <w:tcW w:w="4076" w:type="dxa"/>
          </w:tcPr>
          <w:p w14:paraId="1D063B99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6703C658" w14:textId="77777777" w:rsidTr="00880A94">
        <w:tc>
          <w:tcPr>
            <w:tcW w:w="5104" w:type="dxa"/>
          </w:tcPr>
          <w:p w14:paraId="2A5F755B" w14:textId="04242B3A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Univer</w:t>
            </w:r>
            <w:r w:rsidR="0083607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</w:t>
            </w: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ální programovatelná vodní lázeň s elektrickým mikroprocesorovým regulátorem</w:t>
            </w:r>
          </w:p>
        </w:tc>
        <w:tc>
          <w:tcPr>
            <w:tcW w:w="4076" w:type="dxa"/>
          </w:tcPr>
          <w:p w14:paraId="2B25DFB4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740D17C3" w14:textId="77777777" w:rsidTr="00880A94">
        <w:tc>
          <w:tcPr>
            <w:tcW w:w="5104" w:type="dxa"/>
          </w:tcPr>
          <w:p w14:paraId="16DD0286" w14:textId="05F0E3F5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Objem min. 10l</w:t>
            </w:r>
          </w:p>
        </w:tc>
        <w:tc>
          <w:tcPr>
            <w:tcW w:w="4076" w:type="dxa"/>
          </w:tcPr>
          <w:p w14:paraId="37B69F61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3CBDA322" w14:textId="77777777" w:rsidTr="00880A94">
        <w:tc>
          <w:tcPr>
            <w:tcW w:w="5104" w:type="dxa"/>
          </w:tcPr>
          <w:p w14:paraId="355597A4" w14:textId="0565CF0D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Kapacita pro min. 12 kojeneckých lahví (každá 250ml)</w:t>
            </w:r>
          </w:p>
        </w:tc>
        <w:tc>
          <w:tcPr>
            <w:tcW w:w="4076" w:type="dxa"/>
          </w:tcPr>
          <w:p w14:paraId="2FA73589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1A957A12" w14:textId="77777777" w:rsidTr="00880A94">
        <w:tc>
          <w:tcPr>
            <w:tcW w:w="5104" w:type="dxa"/>
          </w:tcPr>
          <w:p w14:paraId="52282B70" w14:textId="2DC4DD2C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Teplotní rozsah min. 30-65°C (přesnost 0,1°C)</w:t>
            </w:r>
          </w:p>
        </w:tc>
        <w:tc>
          <w:tcPr>
            <w:tcW w:w="4076" w:type="dxa"/>
          </w:tcPr>
          <w:p w14:paraId="6A174A97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5713EAA3" w14:textId="77777777" w:rsidTr="00880A94">
        <w:tc>
          <w:tcPr>
            <w:tcW w:w="5104" w:type="dxa"/>
          </w:tcPr>
          <w:p w14:paraId="7378B7A3" w14:textId="7465A458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5 volitelných elektronicky řízených režimů pasterizace s optickou a akustickou signalizací pro ukončení cyklu</w:t>
            </w:r>
          </w:p>
        </w:tc>
        <w:tc>
          <w:tcPr>
            <w:tcW w:w="4076" w:type="dxa"/>
          </w:tcPr>
          <w:p w14:paraId="7929E3C5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2550C" w:rsidRPr="00FA5D96" w14:paraId="098CAC46" w14:textId="77777777" w:rsidTr="00880A94">
        <w:tc>
          <w:tcPr>
            <w:tcW w:w="5104" w:type="dxa"/>
          </w:tcPr>
          <w:p w14:paraId="321D429C" w14:textId="7A5EA91E" w:rsidR="0002550C" w:rsidRPr="0002550C" w:rsidRDefault="0002550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2550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bezpečnostní kontinuální autodiagnostika systému se systémem akustických a optických alarmů při odchylce od nastavených parametrů přístroje</w:t>
            </w:r>
          </w:p>
        </w:tc>
        <w:tc>
          <w:tcPr>
            <w:tcW w:w="4076" w:type="dxa"/>
          </w:tcPr>
          <w:p w14:paraId="27913AE2" w14:textId="77777777" w:rsidR="0002550C" w:rsidRPr="00880A94" w:rsidRDefault="0002550C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1FBF8D42" w14:textId="64D483EE" w:rsidR="00644A46" w:rsidRDefault="00644A46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2936DB65" w14:textId="7A9B124E" w:rsidR="00CF0754" w:rsidRPr="00880A94" w:rsidRDefault="003223A0" w:rsidP="00CF0754">
      <w:pPr>
        <w:pStyle w:val="Styl2"/>
        <w:numPr>
          <w:ilvl w:val="0"/>
          <w:numId w:val="1"/>
        </w:numPr>
        <w:shd w:val="clear" w:color="auto" w:fill="FFC000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>ČÁST 2</w:t>
      </w:r>
      <w:r w:rsidR="00CF0754" w:rsidRPr="00880A94">
        <w:rPr>
          <w:rFonts w:cs="Arial"/>
          <w:u w:val="none"/>
        </w:rPr>
        <w:t xml:space="preserve"> </w:t>
      </w:r>
      <w:r w:rsidR="00270FB1" w:rsidRPr="00880A94">
        <w:rPr>
          <w:rFonts w:cs="Arial"/>
          <w:u w:val="none"/>
        </w:rPr>
        <w:t>–</w:t>
      </w:r>
      <w:r w:rsidR="00CF0754" w:rsidRPr="00880A94">
        <w:rPr>
          <w:rFonts w:cs="Arial"/>
          <w:u w:val="none"/>
        </w:rPr>
        <w:t xml:space="preserve"> </w:t>
      </w:r>
      <w:r w:rsidR="00270FB1" w:rsidRPr="00880A94">
        <w:rPr>
          <w:rFonts w:cs="Arial"/>
          <w:u w:val="none"/>
        </w:rPr>
        <w:t>Inkubátory pro neonatologii</w:t>
      </w:r>
    </w:p>
    <w:p w14:paraId="1F2F29AC" w14:textId="649EDA62" w:rsidR="003223A0" w:rsidRPr="00880A94" w:rsidRDefault="003223A0" w:rsidP="00CF0754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2"/>
        <w:gridCol w:w="1191"/>
        <w:gridCol w:w="3969"/>
      </w:tblGrid>
      <w:tr w:rsidR="00953EEB" w:rsidRPr="001C4C0F" w14:paraId="57A156D7" w14:textId="77777777" w:rsidTr="00880A94">
        <w:trPr>
          <w:trHeight w:val="390"/>
        </w:trPr>
        <w:tc>
          <w:tcPr>
            <w:tcW w:w="3912" w:type="dxa"/>
            <w:shd w:val="clear" w:color="auto" w:fill="D9D9D9" w:themeFill="background1" w:themeFillShade="D9"/>
            <w:vAlign w:val="center"/>
          </w:tcPr>
          <w:p w14:paraId="03CF2C5A" w14:textId="77777777" w:rsidR="00953EEB" w:rsidRPr="00880A94" w:rsidRDefault="00953EEB" w:rsidP="00953EEB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880A94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3DE52B33" w14:textId="77777777" w:rsidR="00953EEB" w:rsidRPr="00880A94" w:rsidRDefault="00953EEB" w:rsidP="00953EEB">
            <w:pPr>
              <w:rPr>
                <w:rFonts w:asciiTheme="minorHAnsi" w:hAnsiTheme="minorHAnsi"/>
                <w:b/>
              </w:rPr>
            </w:pPr>
            <w:r w:rsidRPr="00880A94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BB70757" w14:textId="169BFC4A" w:rsidR="00953EEB" w:rsidRPr="00880A94" w:rsidRDefault="00953EEB" w:rsidP="00953EEB">
            <w:pPr>
              <w:jc w:val="center"/>
              <w:rPr>
                <w:rFonts w:asciiTheme="minorHAnsi" w:hAnsiTheme="minorHAnsi"/>
                <w:b/>
              </w:rPr>
            </w:pPr>
            <w:r w:rsidRPr="00880A94">
              <w:rPr>
                <w:rFonts w:asciiTheme="minorHAnsi" w:hAnsiTheme="minorHAnsi"/>
                <w:b/>
              </w:rPr>
              <w:t>N</w:t>
            </w:r>
            <w:r w:rsidR="006E354D" w:rsidRPr="00796BB0">
              <w:rPr>
                <w:rFonts w:asciiTheme="minorHAnsi" w:hAnsiTheme="minorHAnsi"/>
                <w:b/>
              </w:rPr>
              <w:t xml:space="preserve">ázev </w:t>
            </w:r>
            <w:r w:rsidRPr="00880A94">
              <w:rPr>
                <w:rFonts w:asciiTheme="minorHAnsi" w:hAnsiTheme="minorHAnsi"/>
                <w:b/>
              </w:rPr>
              <w:t>+ typ (o</w:t>
            </w:r>
            <w:r w:rsidR="00644A46" w:rsidRPr="00880A94">
              <w:rPr>
                <w:rFonts w:asciiTheme="minorHAnsi" w:hAnsiTheme="minorHAnsi"/>
                <w:b/>
              </w:rPr>
              <w:t>značení)</w:t>
            </w:r>
            <w:r w:rsidRPr="00880A94">
              <w:rPr>
                <w:rFonts w:asciiTheme="minorHAnsi" w:hAnsiTheme="minorHAnsi"/>
                <w:b/>
              </w:rPr>
              <w:br/>
              <w:t>nabízeného přístroje</w:t>
            </w:r>
          </w:p>
        </w:tc>
      </w:tr>
      <w:tr w:rsidR="00856ADB" w:rsidRPr="001C4C0F" w14:paraId="747DFB3F" w14:textId="0E7ED192" w:rsidTr="00880A94">
        <w:trPr>
          <w:trHeight w:val="390"/>
        </w:trPr>
        <w:tc>
          <w:tcPr>
            <w:tcW w:w="3912" w:type="dxa"/>
            <w:shd w:val="clear" w:color="auto" w:fill="FFC000"/>
            <w:vAlign w:val="center"/>
          </w:tcPr>
          <w:p w14:paraId="6F5E79A2" w14:textId="1D51ADB4" w:rsidR="00856ADB" w:rsidRPr="00880A94" w:rsidRDefault="00270FB1" w:rsidP="00270FB1">
            <w:pPr>
              <w:rPr>
                <w:rFonts w:asciiTheme="minorHAnsi" w:hAnsiTheme="minorHAnsi" w:cs="Arial"/>
                <w:color w:val="000000"/>
                <w:szCs w:val="22"/>
                <w:lang w:eastAsia="cs-CZ"/>
              </w:rPr>
            </w:pPr>
            <w:r w:rsidRPr="00880A94">
              <w:rPr>
                <w:rFonts w:asciiTheme="minorHAnsi" w:hAnsiTheme="minorHAnsi" w:cs="Arial"/>
                <w:color w:val="000000"/>
                <w:szCs w:val="22"/>
                <w:lang w:eastAsia="cs-CZ"/>
              </w:rPr>
              <w:t>Inkubátor novorozenecký</w:t>
            </w:r>
          </w:p>
        </w:tc>
        <w:tc>
          <w:tcPr>
            <w:tcW w:w="1191" w:type="dxa"/>
            <w:shd w:val="clear" w:color="auto" w:fill="FFC000"/>
            <w:vAlign w:val="center"/>
          </w:tcPr>
          <w:p w14:paraId="166D2700" w14:textId="3D2CD6B7" w:rsidR="00856ADB" w:rsidRPr="00880A94" w:rsidRDefault="00270FB1" w:rsidP="004C0FD8">
            <w:pPr>
              <w:jc w:val="center"/>
              <w:rPr>
                <w:rFonts w:asciiTheme="minorHAnsi" w:hAnsiTheme="minorHAnsi" w:cs="Arial"/>
                <w:bCs/>
                <w:szCs w:val="22"/>
              </w:rPr>
            </w:pPr>
            <w:r w:rsidRPr="00880A94">
              <w:rPr>
                <w:rFonts w:asciiTheme="minorHAnsi" w:hAnsiTheme="minorHAnsi" w:cs="Arial"/>
                <w:bCs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3A9765" w14:textId="77777777" w:rsidR="00856ADB" w:rsidRPr="00880A94" w:rsidRDefault="00856ADB" w:rsidP="004C0FD8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14:paraId="4938973F" w14:textId="77777777" w:rsidR="003223A0" w:rsidRPr="00880A94" w:rsidRDefault="003223A0" w:rsidP="000728F9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Cs w:val="22"/>
        </w:rPr>
      </w:pPr>
    </w:p>
    <w:p w14:paraId="664B562D" w14:textId="19BAD78A" w:rsidR="000728F9" w:rsidRPr="001C4C0F" w:rsidRDefault="00270FB1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880A94">
        <w:rPr>
          <w:rFonts w:asciiTheme="minorHAnsi" w:hAnsiTheme="minorHAnsi" w:cs="Arial"/>
          <w:b/>
          <w:color w:val="000000"/>
          <w:szCs w:val="22"/>
          <w:lang w:eastAsia="cs-CZ"/>
        </w:rPr>
        <w:t>Inkubátor novorozenecký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416C5F" w:rsidRPr="00FA5D96" w14:paraId="6B168419" w14:textId="77777777" w:rsidTr="00880A94">
        <w:tc>
          <w:tcPr>
            <w:tcW w:w="5103" w:type="dxa"/>
          </w:tcPr>
          <w:p w14:paraId="786E8B78" w14:textId="5E38CC32" w:rsidR="00416C5F" w:rsidRPr="00FA5D96" w:rsidRDefault="00416C5F" w:rsidP="00D82AB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3969" w:type="dxa"/>
          </w:tcPr>
          <w:p w14:paraId="43E9600C" w14:textId="7C3600A5" w:rsidR="00416C5F" w:rsidRPr="00880A94" w:rsidRDefault="00416C5F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Popis účastníka – </w:t>
            </w:r>
            <w:r w:rsidR="000634B6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splňuje </w:t>
            </w: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ANO/</w:t>
            </w:r>
            <w:r w:rsidR="000634B6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nesplňuje </w:t>
            </w: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NE</w:t>
            </w:r>
            <w:r w:rsidR="003E591A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, </w:t>
            </w: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D74317" w:rsidRPr="00FA5D96" w14:paraId="6328CFB4" w14:textId="0EF28A9A" w:rsidTr="00880A94">
        <w:tc>
          <w:tcPr>
            <w:tcW w:w="5103" w:type="dxa"/>
          </w:tcPr>
          <w:p w14:paraId="46987E0F" w14:textId="3EC3B5CC" w:rsidR="00D74317" w:rsidRPr="0074624C" w:rsidRDefault="00D74317" w:rsidP="00880A94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7A6DEB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Tepelně neutrální prostředí</w:t>
            </w:r>
          </w:p>
        </w:tc>
        <w:tc>
          <w:tcPr>
            <w:tcW w:w="3969" w:type="dxa"/>
          </w:tcPr>
          <w:p w14:paraId="09BBDC3D" w14:textId="77777777" w:rsidR="00D74317" w:rsidRPr="0074624C" w:rsidRDefault="00D74317" w:rsidP="00880A94">
            <w:pPr>
              <w:spacing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74317" w:rsidRPr="00FA5D96" w14:paraId="4EC576B8" w14:textId="06FCBCAC" w:rsidTr="00880A94">
        <w:tc>
          <w:tcPr>
            <w:tcW w:w="5103" w:type="dxa"/>
          </w:tcPr>
          <w:p w14:paraId="2FB50675" w14:textId="6A2C3842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dvojitá konstrukce s aktivně vyhřívanými stěnami</w:t>
            </w:r>
          </w:p>
        </w:tc>
        <w:tc>
          <w:tcPr>
            <w:tcW w:w="3969" w:type="dxa"/>
          </w:tcPr>
          <w:p w14:paraId="28DEC1EA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221A635D" w14:textId="04C20707" w:rsidTr="00880A94">
        <w:tc>
          <w:tcPr>
            <w:tcW w:w="5103" w:type="dxa"/>
          </w:tcPr>
          <w:p w14:paraId="08683DE0" w14:textId="4A639A88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pasivní vzduchová clona pro zamezení úniku tepla z inkubátoru v případě sklopení bočních panelů</w:t>
            </w:r>
          </w:p>
        </w:tc>
        <w:tc>
          <w:tcPr>
            <w:tcW w:w="3969" w:type="dxa"/>
          </w:tcPr>
          <w:p w14:paraId="229442EE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08D2D659" w14:textId="2CD85E75" w:rsidTr="00880A94">
        <w:tc>
          <w:tcPr>
            <w:tcW w:w="5103" w:type="dxa"/>
          </w:tcPr>
          <w:p w14:paraId="6962A7F8" w14:textId="1AE12560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aktivní vzduchová clona aktivována personálem před otevřením panelů/ prostupů inkubátoru (včetně manuální i automatické deaktivace)</w:t>
            </w:r>
          </w:p>
        </w:tc>
        <w:tc>
          <w:tcPr>
            <w:tcW w:w="3969" w:type="dxa"/>
          </w:tcPr>
          <w:p w14:paraId="03AC789D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264EC05" w14:textId="0A9BC4CD" w:rsidTr="00880A94">
        <w:tc>
          <w:tcPr>
            <w:tcW w:w="5103" w:type="dxa"/>
          </w:tcPr>
          <w:p w14:paraId="1B75D479" w14:textId="38B535E3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kontrolní algoritmus termoregulace inkubátoru pro minimalizování teplotních výkyvů</w:t>
            </w:r>
          </w:p>
        </w:tc>
        <w:tc>
          <w:tcPr>
            <w:tcW w:w="3969" w:type="dxa"/>
          </w:tcPr>
          <w:p w14:paraId="14D9B4EE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7491CCE8" w14:textId="7EFEDABC" w:rsidTr="00880A94">
        <w:tc>
          <w:tcPr>
            <w:tcW w:w="5103" w:type="dxa"/>
          </w:tcPr>
          <w:p w14:paraId="44BF28EC" w14:textId="1D4344DB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servo</w:t>
            </w:r>
            <w:proofErr w:type="spellEnd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systém řízení vlhkosti pro zvýšenou podporu </w:t>
            </w:r>
            <w:proofErr w:type="spellStart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servoregulace</w:t>
            </w:r>
            <w:proofErr w:type="spellEnd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ochranu pokožky a prevenci infekce (40-90%)</w:t>
            </w:r>
          </w:p>
        </w:tc>
        <w:tc>
          <w:tcPr>
            <w:tcW w:w="3969" w:type="dxa"/>
          </w:tcPr>
          <w:p w14:paraId="121A5B0E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71561ED4" w14:textId="1823EC33" w:rsidTr="00880A94">
        <w:tc>
          <w:tcPr>
            <w:tcW w:w="5103" w:type="dxa"/>
          </w:tcPr>
          <w:p w14:paraId="186EE50F" w14:textId="53130F6A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měření teploty pokožky (teplotní čidlo součástí nabídky)</w:t>
            </w:r>
          </w:p>
        </w:tc>
        <w:tc>
          <w:tcPr>
            <w:tcW w:w="3969" w:type="dxa"/>
          </w:tcPr>
          <w:p w14:paraId="35291846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0F1B9A8B" w14:textId="049514AB" w:rsidTr="00880A94">
        <w:tc>
          <w:tcPr>
            <w:tcW w:w="5103" w:type="dxa"/>
          </w:tcPr>
          <w:p w14:paraId="0FE99591" w14:textId="5707B392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délky pobytu novorozence v lůžku na min</w:t>
            </w:r>
            <w:r w:rsidR="00796BB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14 dní při dodržení </w:t>
            </w:r>
            <w:proofErr w:type="spellStart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hygienickoepidemiologického</w:t>
            </w:r>
            <w:proofErr w:type="spellEnd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režimu</w:t>
            </w:r>
          </w:p>
        </w:tc>
        <w:tc>
          <w:tcPr>
            <w:tcW w:w="3969" w:type="dxa"/>
          </w:tcPr>
          <w:p w14:paraId="6646926D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60F9CE1" w14:textId="3C6C432E" w:rsidTr="00880A94">
        <w:tc>
          <w:tcPr>
            <w:tcW w:w="5103" w:type="dxa"/>
          </w:tcPr>
          <w:p w14:paraId="3104892F" w14:textId="2ADCE1A4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měření a regulace koncentrace kyslíku (FiO2) (21–75%)</w:t>
            </w:r>
          </w:p>
        </w:tc>
        <w:tc>
          <w:tcPr>
            <w:tcW w:w="3969" w:type="dxa"/>
          </w:tcPr>
          <w:p w14:paraId="2059FE8D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C4CBEA1" w14:textId="37871B99" w:rsidTr="00880A94">
        <w:tc>
          <w:tcPr>
            <w:tcW w:w="5103" w:type="dxa"/>
          </w:tcPr>
          <w:p w14:paraId="70021E2E" w14:textId="2D6E1D4D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monitoring životních funkcí - SpO2 a puls, (technologie MASIMO)</w:t>
            </w:r>
          </w:p>
        </w:tc>
        <w:tc>
          <w:tcPr>
            <w:tcW w:w="3969" w:type="dxa"/>
          </w:tcPr>
          <w:p w14:paraId="553A9525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16BAA68" w14:textId="4378A11B" w:rsidTr="00880A94">
        <w:tc>
          <w:tcPr>
            <w:tcW w:w="5103" w:type="dxa"/>
          </w:tcPr>
          <w:p w14:paraId="4739D9F7" w14:textId="7466E7F0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vyšetřovací světlo</w:t>
            </w:r>
          </w:p>
        </w:tc>
        <w:tc>
          <w:tcPr>
            <w:tcW w:w="3969" w:type="dxa"/>
          </w:tcPr>
          <w:p w14:paraId="05C95B89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33A5" w14:paraId="22011465" w14:textId="77777777" w:rsidTr="00880A94">
        <w:tc>
          <w:tcPr>
            <w:tcW w:w="5103" w:type="dxa"/>
          </w:tcPr>
          <w:p w14:paraId="10273DB9" w14:textId="752236B0" w:rsidR="00D74317" w:rsidRPr="00880A94" w:rsidRDefault="00D74317" w:rsidP="00880A94">
            <w:pPr>
              <w:spacing w:line="259" w:lineRule="auto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A83DEB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Snadná obsluha a komfort novorozence</w:t>
            </w:r>
          </w:p>
        </w:tc>
        <w:tc>
          <w:tcPr>
            <w:tcW w:w="3969" w:type="dxa"/>
          </w:tcPr>
          <w:p w14:paraId="4C7790F6" w14:textId="77777777" w:rsidR="00D74317" w:rsidRPr="00880A94" w:rsidRDefault="00D74317" w:rsidP="00880A94">
            <w:pPr>
              <w:spacing w:line="259" w:lineRule="auto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4317" w:rsidRPr="00FA5D96" w14:paraId="3AEE8CAE" w14:textId="77777777" w:rsidTr="00880A94">
        <w:tc>
          <w:tcPr>
            <w:tcW w:w="5103" w:type="dxa"/>
          </w:tcPr>
          <w:p w14:paraId="7EF9EB52" w14:textId="2F9E951E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obousměrná vysouvací matrace pro lepší přístup k novorozenci, usnadnění </w:t>
            </w:r>
            <w:proofErr w:type="spellStart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klokánkování</w:t>
            </w:r>
            <w:proofErr w:type="spellEnd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přebalování nebo klinické procedury</w:t>
            </w:r>
          </w:p>
        </w:tc>
        <w:tc>
          <w:tcPr>
            <w:tcW w:w="3969" w:type="dxa"/>
          </w:tcPr>
          <w:p w14:paraId="54C594E9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D586C75" w14:textId="77777777" w:rsidTr="00880A94">
        <w:tc>
          <w:tcPr>
            <w:tcW w:w="5103" w:type="dxa"/>
          </w:tcPr>
          <w:p w14:paraId="5E5C5173" w14:textId="6B301B92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matrace propustná RTG záření, velikost matrace min. 60x36cm</w:t>
            </w:r>
          </w:p>
        </w:tc>
        <w:tc>
          <w:tcPr>
            <w:tcW w:w="3969" w:type="dxa"/>
          </w:tcPr>
          <w:p w14:paraId="16AD9C78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7FF21EF6" w14:textId="77777777" w:rsidTr="00880A94">
        <w:tc>
          <w:tcPr>
            <w:tcW w:w="5103" w:type="dxa"/>
          </w:tcPr>
          <w:p w14:paraId="550BC1FE" w14:textId="3C98E723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plynulý náklon matrace minimalizující negativní stimuly u novorozence (náklon min. ± 12°,ovládání z obou stran inkubátoru)</w:t>
            </w:r>
          </w:p>
        </w:tc>
        <w:tc>
          <w:tcPr>
            <w:tcW w:w="3969" w:type="dxa"/>
          </w:tcPr>
          <w:p w14:paraId="3F1E1400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3ED7B4D9" w14:textId="77777777" w:rsidTr="00880A94">
        <w:tc>
          <w:tcPr>
            <w:tcW w:w="5103" w:type="dxa"/>
          </w:tcPr>
          <w:p w14:paraId="5AE85BB6" w14:textId="6A8213FF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mechanická konstrukce umožňující dobrý přístup k novorozenci, 5 vstupních otvorů pro ruce, 10 vstupů pro kabely a hadice, odklopné přední i zadní dveře a možnost sundání horního </w:t>
            </w:r>
            <w:proofErr w:type="spellStart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plexi</w:t>
            </w:r>
            <w:proofErr w:type="spellEnd"/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krytu pro snadné čištění</w:t>
            </w:r>
          </w:p>
        </w:tc>
        <w:tc>
          <w:tcPr>
            <w:tcW w:w="3969" w:type="dxa"/>
          </w:tcPr>
          <w:p w14:paraId="1F1334A7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764BB9E8" w14:textId="77777777" w:rsidTr="00880A94">
        <w:tc>
          <w:tcPr>
            <w:tcW w:w="5103" w:type="dxa"/>
          </w:tcPr>
          <w:p w14:paraId="7FC227C2" w14:textId="4926A483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rozměry inkubátoru max. 60x120cm pro snadnou manipulaci v omezených prostorách</w:t>
            </w:r>
          </w:p>
        </w:tc>
        <w:tc>
          <w:tcPr>
            <w:tcW w:w="3969" w:type="dxa"/>
          </w:tcPr>
          <w:p w14:paraId="567C36B6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0CEE9FE0" w14:textId="77777777" w:rsidTr="00880A94">
        <w:tc>
          <w:tcPr>
            <w:tcW w:w="5103" w:type="dxa"/>
          </w:tcPr>
          <w:p w14:paraId="2CE56E70" w14:textId="6FFFAEB4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pojízdný – otočná kolečka s</w:t>
            </w:r>
            <w:r w:rsidR="00E85A90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brzdou</w:t>
            </w:r>
          </w:p>
        </w:tc>
        <w:tc>
          <w:tcPr>
            <w:tcW w:w="3969" w:type="dxa"/>
          </w:tcPr>
          <w:p w14:paraId="78CA88CA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33A5" w14:paraId="047C90F9" w14:textId="77777777" w:rsidTr="00880A94">
        <w:tc>
          <w:tcPr>
            <w:tcW w:w="5103" w:type="dxa"/>
          </w:tcPr>
          <w:p w14:paraId="611F48E3" w14:textId="3EDE240E" w:rsidR="00D74317" w:rsidRPr="00880A94" w:rsidRDefault="00D74317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452200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Redukce hluku a světla pro zajištění normálního vývoje novorozence</w:t>
            </w:r>
          </w:p>
        </w:tc>
        <w:tc>
          <w:tcPr>
            <w:tcW w:w="3969" w:type="dxa"/>
          </w:tcPr>
          <w:p w14:paraId="083C184A" w14:textId="77777777" w:rsidR="00D74317" w:rsidRPr="00880A94" w:rsidRDefault="00D74317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4317" w:rsidRPr="00FA5D96" w14:paraId="10C92AF0" w14:textId="77777777" w:rsidTr="00880A94">
        <w:tc>
          <w:tcPr>
            <w:tcW w:w="5103" w:type="dxa"/>
          </w:tcPr>
          <w:p w14:paraId="7768BEEF" w14:textId="30A984BB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Tichý chod (max. 45dB) redukující hluk uvnitř inkubátoru, max. 38 dB (bez dávkování O2)</w:t>
            </w:r>
          </w:p>
        </w:tc>
        <w:tc>
          <w:tcPr>
            <w:tcW w:w="3969" w:type="dxa"/>
          </w:tcPr>
          <w:p w14:paraId="0871CCC4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6A2EE2C4" w14:textId="77777777" w:rsidTr="00880A94">
        <w:tc>
          <w:tcPr>
            <w:tcW w:w="5103" w:type="dxa"/>
          </w:tcPr>
          <w:p w14:paraId="53156ADC" w14:textId="7255D4D2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nastavitelná hlasitost alarmů pro maximální účinek i minimalizaci hluku</w:t>
            </w:r>
          </w:p>
        </w:tc>
        <w:tc>
          <w:tcPr>
            <w:tcW w:w="3969" w:type="dxa"/>
          </w:tcPr>
          <w:p w14:paraId="77B15C4D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27BF37E6" w14:textId="77777777" w:rsidTr="00880A94">
        <w:tc>
          <w:tcPr>
            <w:tcW w:w="5103" w:type="dxa"/>
          </w:tcPr>
          <w:p w14:paraId="464D0DF6" w14:textId="61D262CA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nastavitelný jas displeje, min. 2 úrovně</w:t>
            </w:r>
          </w:p>
        </w:tc>
        <w:tc>
          <w:tcPr>
            <w:tcW w:w="3969" w:type="dxa"/>
          </w:tcPr>
          <w:p w14:paraId="151D7FDF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189E5799" w14:textId="77777777" w:rsidTr="00880A94">
        <w:tc>
          <w:tcPr>
            <w:tcW w:w="5103" w:type="dxa"/>
          </w:tcPr>
          <w:p w14:paraId="37F2112A" w14:textId="5F24CBCD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7431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vizuální indikátor alarmu umístěný nad otočným centrálním displejem, mimo zorné pole novorozence</w:t>
            </w:r>
          </w:p>
        </w:tc>
        <w:tc>
          <w:tcPr>
            <w:tcW w:w="3969" w:type="dxa"/>
          </w:tcPr>
          <w:p w14:paraId="5C894163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33A5" w14:paraId="3CA8F8C5" w14:textId="77777777" w:rsidTr="00880A94">
        <w:tc>
          <w:tcPr>
            <w:tcW w:w="5103" w:type="dxa"/>
          </w:tcPr>
          <w:p w14:paraId="6B041D08" w14:textId="6B19FFE1" w:rsidR="00D74317" w:rsidRPr="00880A94" w:rsidRDefault="00D74317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243CFD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Redukce hluku a světla pro zajištění normálního vývoje novorozence</w:t>
            </w:r>
          </w:p>
        </w:tc>
        <w:tc>
          <w:tcPr>
            <w:tcW w:w="3969" w:type="dxa"/>
          </w:tcPr>
          <w:p w14:paraId="17DAB6F1" w14:textId="77777777" w:rsidR="00D74317" w:rsidRPr="00880A94" w:rsidRDefault="00D74317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4317" w:rsidRPr="00FA5D96" w14:paraId="16FA5C53" w14:textId="77777777" w:rsidTr="00880A94">
        <w:tc>
          <w:tcPr>
            <w:tcW w:w="5103" w:type="dxa"/>
          </w:tcPr>
          <w:p w14:paraId="03BD191A" w14:textId="0C6BEDA7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Tichý chod (max. 45dB) redukující hluk uvnitř inkubátoru, max. 38 dB (bez dávkování O2)</w:t>
            </w:r>
          </w:p>
        </w:tc>
        <w:tc>
          <w:tcPr>
            <w:tcW w:w="3969" w:type="dxa"/>
          </w:tcPr>
          <w:p w14:paraId="0878A263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6E0C2C81" w14:textId="77777777" w:rsidTr="00880A94">
        <w:tc>
          <w:tcPr>
            <w:tcW w:w="5103" w:type="dxa"/>
          </w:tcPr>
          <w:p w14:paraId="6F92B18B" w14:textId="6A1D9863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nastavitelná hlasitost alarmů pro maximální účinek i minimalizaci hluku</w:t>
            </w:r>
          </w:p>
        </w:tc>
        <w:tc>
          <w:tcPr>
            <w:tcW w:w="3969" w:type="dxa"/>
          </w:tcPr>
          <w:p w14:paraId="69B208E5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3BC44F9A" w14:textId="77777777" w:rsidTr="00880A94">
        <w:tc>
          <w:tcPr>
            <w:tcW w:w="5103" w:type="dxa"/>
          </w:tcPr>
          <w:p w14:paraId="5C3A5FB2" w14:textId="2C34368D" w:rsidR="00D74317" w:rsidRPr="00D74317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nastavitelný jas displeje, min. 2 úrovně</w:t>
            </w:r>
          </w:p>
        </w:tc>
        <w:tc>
          <w:tcPr>
            <w:tcW w:w="3969" w:type="dxa"/>
          </w:tcPr>
          <w:p w14:paraId="467619B0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D74317" w:rsidRPr="00FA5D96" w14:paraId="54ECFEE4" w14:textId="77777777" w:rsidTr="00880A94">
        <w:tc>
          <w:tcPr>
            <w:tcW w:w="5103" w:type="dxa"/>
          </w:tcPr>
          <w:p w14:paraId="5B57888D" w14:textId="200CF588" w:rsidR="00D74317" w:rsidRPr="00880A94" w:rsidRDefault="00D7431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vizuální indikátor alarmu umístěný nad otočným centrálním displejem, mimo zorné pole novorozence</w:t>
            </w:r>
          </w:p>
        </w:tc>
        <w:tc>
          <w:tcPr>
            <w:tcW w:w="3969" w:type="dxa"/>
          </w:tcPr>
          <w:p w14:paraId="481E7EA3" w14:textId="77777777" w:rsidR="00D74317" w:rsidRPr="00880A94" w:rsidRDefault="00D74317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33A5" w14:paraId="6BC3216B" w14:textId="77777777" w:rsidTr="00880A94">
        <w:tc>
          <w:tcPr>
            <w:tcW w:w="5103" w:type="dxa"/>
          </w:tcPr>
          <w:p w14:paraId="6F19734E" w14:textId="7259143B" w:rsidR="006B6471" w:rsidRPr="00880A94" w:rsidRDefault="006B6471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F91FFD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 xml:space="preserve">Inkubátor usnadňující </w:t>
            </w:r>
            <w:proofErr w:type="spellStart"/>
            <w:r w:rsidRPr="00F91FFD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klokánkování</w:t>
            </w:r>
            <w:proofErr w:type="spellEnd"/>
            <w:r w:rsidRPr="00F91FFD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,</w:t>
            </w:r>
            <w:r w:rsidR="00796BB0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Pr="00F91FFD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zlepšení kontaktu matka/ novorozenec</w:t>
            </w:r>
          </w:p>
        </w:tc>
        <w:tc>
          <w:tcPr>
            <w:tcW w:w="3969" w:type="dxa"/>
          </w:tcPr>
          <w:p w14:paraId="3E696136" w14:textId="77777777" w:rsidR="006B6471" w:rsidRPr="00880A94" w:rsidRDefault="006B6471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B6471" w:rsidRPr="00FA5D96" w14:paraId="0A3069AE" w14:textId="77777777" w:rsidTr="00880A94">
        <w:tc>
          <w:tcPr>
            <w:tcW w:w="5103" w:type="dxa"/>
          </w:tcPr>
          <w:p w14:paraId="75D9089A" w14:textId="68CAC611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nastavitelná výška pro usnadnění přístupu sedící osoby z obou stran inkubátoru (min. 20cm výškového rozsahu)</w:t>
            </w:r>
          </w:p>
        </w:tc>
        <w:tc>
          <w:tcPr>
            <w:tcW w:w="3969" w:type="dxa"/>
          </w:tcPr>
          <w:p w14:paraId="222BED04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1F08958E" w14:textId="77777777" w:rsidTr="00880A94">
        <w:tc>
          <w:tcPr>
            <w:tcW w:w="5103" w:type="dxa"/>
          </w:tcPr>
          <w:p w14:paraId="28D2D377" w14:textId="1864A997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přístup k dítěti i na invalidním křesle- vysunutí šuplíku na příslušenství na obě strany. Šuplík součástí nabídky.</w:t>
            </w:r>
          </w:p>
        </w:tc>
        <w:tc>
          <w:tcPr>
            <w:tcW w:w="3969" w:type="dxa"/>
          </w:tcPr>
          <w:p w14:paraId="3B073853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15A512C3" w14:textId="77777777" w:rsidTr="00880A94">
        <w:tc>
          <w:tcPr>
            <w:tcW w:w="5103" w:type="dxa"/>
          </w:tcPr>
          <w:p w14:paraId="78C4D3E6" w14:textId="19F6493F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teploty inkubátoru i regulace dle teploty pokožky pro udržení teploty inkubátoru když je novorozenec v náručí.</w:t>
            </w:r>
          </w:p>
        </w:tc>
        <w:tc>
          <w:tcPr>
            <w:tcW w:w="3969" w:type="dxa"/>
          </w:tcPr>
          <w:p w14:paraId="320219D0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33A5" w14:paraId="6C068793" w14:textId="77777777" w:rsidTr="00880A94">
        <w:tc>
          <w:tcPr>
            <w:tcW w:w="5103" w:type="dxa"/>
          </w:tcPr>
          <w:p w14:paraId="102263A4" w14:textId="266E3C81" w:rsidR="006B6471" w:rsidRPr="00880A94" w:rsidRDefault="006B6471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11264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Ovládání přístroje</w:t>
            </w:r>
          </w:p>
        </w:tc>
        <w:tc>
          <w:tcPr>
            <w:tcW w:w="3969" w:type="dxa"/>
          </w:tcPr>
          <w:p w14:paraId="12554360" w14:textId="77777777" w:rsidR="006B6471" w:rsidRPr="00880A94" w:rsidRDefault="006B6471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B6471" w:rsidRPr="00FA5D96" w14:paraId="4098D995" w14:textId="77777777" w:rsidTr="00880A94">
        <w:tc>
          <w:tcPr>
            <w:tcW w:w="5103" w:type="dxa"/>
          </w:tcPr>
          <w:p w14:paraId="533F5553" w14:textId="00B5B910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otočný barevný LCD displej, min. 7", ovládání v českém jazyce</w:t>
            </w:r>
          </w:p>
        </w:tc>
        <w:tc>
          <w:tcPr>
            <w:tcW w:w="3969" w:type="dxa"/>
          </w:tcPr>
          <w:p w14:paraId="3FB93E53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73587F40" w14:textId="77777777" w:rsidTr="00880A94">
        <w:tc>
          <w:tcPr>
            <w:tcW w:w="5103" w:type="dxa"/>
          </w:tcPr>
          <w:p w14:paraId="7829D583" w14:textId="568955DB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displeje personálem z obou podélných stran současně a stejně komfortně</w:t>
            </w:r>
          </w:p>
        </w:tc>
        <w:tc>
          <w:tcPr>
            <w:tcW w:w="3969" w:type="dxa"/>
          </w:tcPr>
          <w:p w14:paraId="77F0FE4B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658E9F47" w14:textId="77777777" w:rsidTr="00880A94">
        <w:tc>
          <w:tcPr>
            <w:tcW w:w="5103" w:type="dxa"/>
          </w:tcPr>
          <w:p w14:paraId="2EFA6341" w14:textId="6DAF917E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snadné zobrazení trendů (vyvolání trendů min. jeden týden zpětně) i pro rychlou reakci na změnu termoregulace, vlhkosti,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oxygenace</w:t>
            </w:r>
            <w:proofErr w:type="spellEnd"/>
          </w:p>
        </w:tc>
        <w:tc>
          <w:tcPr>
            <w:tcW w:w="3969" w:type="dxa"/>
          </w:tcPr>
          <w:p w14:paraId="56BE8203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584D62D1" w14:textId="77777777" w:rsidTr="00880A94">
        <w:tc>
          <w:tcPr>
            <w:tcW w:w="5103" w:type="dxa"/>
          </w:tcPr>
          <w:p w14:paraId="257A964A" w14:textId="036D7967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USB výstup pro přenos pacientských dat</w:t>
            </w:r>
          </w:p>
        </w:tc>
        <w:tc>
          <w:tcPr>
            <w:tcW w:w="3969" w:type="dxa"/>
          </w:tcPr>
          <w:p w14:paraId="6AE46D98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789EBD5C" w14:textId="77777777" w:rsidTr="00880A94">
        <w:tc>
          <w:tcPr>
            <w:tcW w:w="5103" w:type="dxa"/>
          </w:tcPr>
          <w:p w14:paraId="63D8EE16" w14:textId="68BA2085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integrovaná váha</w:t>
            </w:r>
          </w:p>
        </w:tc>
        <w:tc>
          <w:tcPr>
            <w:tcW w:w="3969" w:type="dxa"/>
          </w:tcPr>
          <w:p w14:paraId="1432B6E2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7393B1B1" w14:textId="77777777" w:rsidTr="00880A94">
        <w:tc>
          <w:tcPr>
            <w:tcW w:w="5103" w:type="dxa"/>
          </w:tcPr>
          <w:p w14:paraId="3047EEE0" w14:textId="477E85FA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zásuvka pro přídavný zdravotnický přístroj (vyšetřovací světlo nebo fototerapii)</w:t>
            </w:r>
          </w:p>
        </w:tc>
        <w:tc>
          <w:tcPr>
            <w:tcW w:w="3969" w:type="dxa"/>
          </w:tcPr>
          <w:p w14:paraId="52A3DE4A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7A3A70AA" w14:textId="77777777" w:rsidTr="00880A94">
        <w:tc>
          <w:tcPr>
            <w:tcW w:w="5103" w:type="dxa"/>
          </w:tcPr>
          <w:p w14:paraId="6F9B7E35" w14:textId="6E13D935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odkládací polička, police na monitor,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na infuze</w:t>
            </w:r>
          </w:p>
        </w:tc>
        <w:tc>
          <w:tcPr>
            <w:tcW w:w="3969" w:type="dxa"/>
          </w:tcPr>
          <w:p w14:paraId="3B45A792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01B124D6" w14:textId="77777777" w:rsidTr="00880A94">
        <w:tc>
          <w:tcPr>
            <w:tcW w:w="5103" w:type="dxa"/>
          </w:tcPr>
          <w:p w14:paraId="38491E32" w14:textId="3A4A7CC4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vysouvací dva šuplíky pro odkládání příslušenství</w:t>
            </w:r>
          </w:p>
        </w:tc>
        <w:tc>
          <w:tcPr>
            <w:tcW w:w="3969" w:type="dxa"/>
          </w:tcPr>
          <w:p w14:paraId="68182786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67D1F38B" w14:textId="77777777" w:rsidTr="00880A94">
        <w:tc>
          <w:tcPr>
            <w:tcW w:w="5103" w:type="dxa"/>
          </w:tcPr>
          <w:p w14:paraId="640BC6CC" w14:textId="06F46327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doplňková police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eurolištu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systém pro upevnění přídavných přístrojů tzv.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eurolišta</w:t>
            </w:r>
            <w:proofErr w:type="spellEnd"/>
          </w:p>
        </w:tc>
        <w:tc>
          <w:tcPr>
            <w:tcW w:w="3969" w:type="dxa"/>
          </w:tcPr>
          <w:p w14:paraId="32D671A1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E3036F" w14:paraId="6AE44DF8" w14:textId="77777777" w:rsidTr="00880A94">
        <w:tc>
          <w:tcPr>
            <w:tcW w:w="5103" w:type="dxa"/>
          </w:tcPr>
          <w:p w14:paraId="4C17D85C" w14:textId="490994B8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řada alarmů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(akustických i optických) zajišťuje bezpečný chod inkubátoru:</w:t>
            </w:r>
          </w:p>
        </w:tc>
        <w:tc>
          <w:tcPr>
            <w:tcW w:w="3969" w:type="dxa"/>
          </w:tcPr>
          <w:p w14:paraId="49D426E0" w14:textId="77777777" w:rsidR="006B6471" w:rsidRPr="00880A94" w:rsidRDefault="006B6471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20FE0636" w14:textId="77777777" w:rsidTr="00880A94">
        <w:tc>
          <w:tcPr>
            <w:tcW w:w="5103" w:type="dxa"/>
          </w:tcPr>
          <w:p w14:paraId="073FF9B7" w14:textId="16B3F2BD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výpadek sítě</w:t>
            </w:r>
          </w:p>
        </w:tc>
        <w:tc>
          <w:tcPr>
            <w:tcW w:w="3969" w:type="dxa"/>
          </w:tcPr>
          <w:p w14:paraId="3C5B98B4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23250BC4" w14:textId="77777777" w:rsidTr="00880A94">
        <w:tc>
          <w:tcPr>
            <w:tcW w:w="5103" w:type="dxa"/>
          </w:tcPr>
          <w:p w14:paraId="1C918E2B" w14:textId="1073FD2D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chyba elektronického systému</w:t>
            </w:r>
          </w:p>
        </w:tc>
        <w:tc>
          <w:tcPr>
            <w:tcW w:w="3969" w:type="dxa"/>
          </w:tcPr>
          <w:p w14:paraId="1707D939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1A2B5BC8" w14:textId="77777777" w:rsidTr="00880A94">
        <w:tc>
          <w:tcPr>
            <w:tcW w:w="5103" w:type="dxa"/>
          </w:tcPr>
          <w:p w14:paraId="3A1D4F72" w14:textId="261EE855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porucha sondy teploty vzduchu, těla, O2, relativní vlhkosti</w:t>
            </w:r>
          </w:p>
        </w:tc>
        <w:tc>
          <w:tcPr>
            <w:tcW w:w="3969" w:type="dxa"/>
          </w:tcPr>
          <w:p w14:paraId="117D978B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4C1A5A81" w14:textId="77777777" w:rsidTr="00880A94">
        <w:tc>
          <w:tcPr>
            <w:tcW w:w="5103" w:type="dxa"/>
          </w:tcPr>
          <w:p w14:paraId="40F59F00" w14:textId="13CBD27B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pokles nebo nárůst teploty těla/vzduchu mimo nastavené meze</w:t>
            </w:r>
          </w:p>
        </w:tc>
        <w:tc>
          <w:tcPr>
            <w:tcW w:w="3969" w:type="dxa"/>
          </w:tcPr>
          <w:p w14:paraId="29E18790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56F7DD60" w14:textId="77777777" w:rsidTr="00880A94">
        <w:tc>
          <w:tcPr>
            <w:tcW w:w="5103" w:type="dxa"/>
          </w:tcPr>
          <w:p w14:paraId="6B90EE6E" w14:textId="488B868A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nárůst teploty na havarijní teplotu</w:t>
            </w:r>
          </w:p>
        </w:tc>
        <w:tc>
          <w:tcPr>
            <w:tcW w:w="3969" w:type="dxa"/>
          </w:tcPr>
          <w:p w14:paraId="3217D29F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51E43736" w14:textId="77777777" w:rsidTr="00880A94">
        <w:tc>
          <w:tcPr>
            <w:tcW w:w="5103" w:type="dxa"/>
          </w:tcPr>
          <w:p w14:paraId="0C0DBAB8" w14:textId="61E18342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porucha ventilátoru</w:t>
            </w:r>
          </w:p>
        </w:tc>
        <w:tc>
          <w:tcPr>
            <w:tcW w:w="3969" w:type="dxa"/>
          </w:tcPr>
          <w:p w14:paraId="05C0D627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34AB03C6" w14:textId="77777777" w:rsidTr="00880A94">
        <w:tc>
          <w:tcPr>
            <w:tcW w:w="5103" w:type="dxa"/>
          </w:tcPr>
          <w:p w14:paraId="0CD581F2" w14:textId="67D08142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odpojení topení</w:t>
            </w:r>
          </w:p>
        </w:tc>
        <w:tc>
          <w:tcPr>
            <w:tcW w:w="3969" w:type="dxa"/>
          </w:tcPr>
          <w:p w14:paraId="75E6DCA1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26CD9701" w14:textId="77777777" w:rsidTr="00880A94">
        <w:tc>
          <w:tcPr>
            <w:tcW w:w="5103" w:type="dxa"/>
          </w:tcPr>
          <w:p w14:paraId="38D87AEE" w14:textId="0799859F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pokles nebo nárůst koncentrace O2 mimo nastavenou mez</w:t>
            </w:r>
          </w:p>
        </w:tc>
        <w:tc>
          <w:tcPr>
            <w:tcW w:w="3969" w:type="dxa"/>
          </w:tcPr>
          <w:p w14:paraId="63F0C54A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2B1122B4" w14:textId="77777777" w:rsidTr="00880A94">
        <w:tc>
          <w:tcPr>
            <w:tcW w:w="5103" w:type="dxa"/>
          </w:tcPr>
          <w:p w14:paraId="65AD45CC" w14:textId="6DE5C4E8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pokles nebo nárůst RH mimo nastavenou mez</w:t>
            </w:r>
          </w:p>
        </w:tc>
        <w:tc>
          <w:tcPr>
            <w:tcW w:w="3969" w:type="dxa"/>
          </w:tcPr>
          <w:p w14:paraId="435B9287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6471" w:rsidRPr="00FA5D96" w14:paraId="1ADED876" w14:textId="77777777" w:rsidTr="00880A94">
        <w:tc>
          <w:tcPr>
            <w:tcW w:w="5103" w:type="dxa"/>
          </w:tcPr>
          <w:p w14:paraId="421D605B" w14:textId="69E03F3D" w:rsidR="006B6471" w:rsidRPr="00880A94" w:rsidRDefault="006B6471" w:rsidP="00880A94">
            <w:pPr>
              <w:ind w:left="174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porucha zvlhčovadla</w:t>
            </w:r>
          </w:p>
        </w:tc>
        <w:tc>
          <w:tcPr>
            <w:tcW w:w="3969" w:type="dxa"/>
          </w:tcPr>
          <w:p w14:paraId="7C065B05" w14:textId="77777777" w:rsidR="006B6471" w:rsidRPr="00880A94" w:rsidRDefault="006B6471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3D0CFE6A" w14:textId="5F005102" w:rsidR="00644A46" w:rsidRDefault="00644A46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60487F2C" w14:textId="59BC430E" w:rsidR="005A52D7" w:rsidRPr="00880A94" w:rsidRDefault="005A52D7" w:rsidP="005A52D7">
      <w:pPr>
        <w:pStyle w:val="Styl2"/>
        <w:numPr>
          <w:ilvl w:val="0"/>
          <w:numId w:val="1"/>
        </w:numPr>
        <w:shd w:val="clear" w:color="auto" w:fill="92D050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 xml:space="preserve">ČÁST 3 </w:t>
      </w:r>
      <w:r w:rsidR="003B0AEF" w:rsidRPr="00880A94">
        <w:rPr>
          <w:rFonts w:cs="Arial"/>
          <w:u w:val="none"/>
        </w:rPr>
        <w:t>–</w:t>
      </w:r>
      <w:r w:rsidRPr="00880A94">
        <w:rPr>
          <w:rFonts w:cs="Arial"/>
          <w:u w:val="none"/>
        </w:rPr>
        <w:t xml:space="preserve"> </w:t>
      </w:r>
      <w:r w:rsidR="001C4C0F" w:rsidRPr="00880A94">
        <w:rPr>
          <w:rFonts w:cs="Arial"/>
          <w:u w:val="none"/>
        </w:rPr>
        <w:t>P</w:t>
      </w:r>
      <w:r w:rsidR="003B0AEF" w:rsidRPr="00880A94">
        <w:rPr>
          <w:rFonts w:cs="Arial"/>
          <w:u w:val="none"/>
        </w:rPr>
        <w:t>řístroje pro operační sály</w:t>
      </w:r>
    </w:p>
    <w:p w14:paraId="5843A2D5" w14:textId="6FA0C77E" w:rsidR="005A52D7" w:rsidRPr="00880A94" w:rsidRDefault="005A52D7" w:rsidP="005A52D7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7"/>
        <w:gridCol w:w="991"/>
        <w:gridCol w:w="3964"/>
      </w:tblGrid>
      <w:tr w:rsidR="003364A4" w:rsidRPr="001C054D" w14:paraId="22223C95" w14:textId="77777777" w:rsidTr="00880A94">
        <w:trPr>
          <w:trHeight w:val="390"/>
        </w:trPr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6D57918F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781635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75" w:type="dxa"/>
            <w:shd w:val="clear" w:color="auto" w:fill="D9D9D9" w:themeFill="background1" w:themeFillShade="D9"/>
            <w:vAlign w:val="center"/>
          </w:tcPr>
          <w:p w14:paraId="40F8C173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3B0AEF" w:rsidRPr="001C4C0F" w14:paraId="526B91A3" w14:textId="59F80E8F" w:rsidTr="00880A94">
        <w:trPr>
          <w:trHeight w:val="390"/>
        </w:trPr>
        <w:tc>
          <w:tcPr>
            <w:tcW w:w="4126" w:type="dxa"/>
            <w:shd w:val="clear" w:color="auto" w:fill="92D050"/>
          </w:tcPr>
          <w:p w14:paraId="35CABC24" w14:textId="0612318D" w:rsidR="003B0AEF" w:rsidRPr="00880A94" w:rsidRDefault="003B0AEF" w:rsidP="005A52D7">
            <w:pPr>
              <w:rPr>
                <w:rFonts w:asciiTheme="minorHAnsi" w:hAnsiTheme="minorHAnsi" w:cs="Arial"/>
                <w:color w:val="000000"/>
                <w:lang w:eastAsia="cs-CZ"/>
              </w:rPr>
            </w:pPr>
            <w:proofErr w:type="spellStart"/>
            <w:r w:rsidRPr="00880A94">
              <w:rPr>
                <w:rFonts w:asciiTheme="minorHAnsi" w:hAnsiTheme="minorHAnsi"/>
              </w:rPr>
              <w:t>Morcelátor</w:t>
            </w:r>
            <w:proofErr w:type="spellEnd"/>
            <w:r w:rsidRPr="00880A94">
              <w:rPr>
                <w:rFonts w:asciiTheme="minorHAnsi" w:hAnsiTheme="minorHAnsi"/>
              </w:rPr>
              <w:t xml:space="preserve"> k</w:t>
            </w:r>
            <w:r w:rsidR="00796BB0">
              <w:rPr>
                <w:rFonts w:asciiTheme="minorHAnsi" w:hAnsiTheme="minorHAnsi"/>
              </w:rPr>
              <w:t xml:space="preserve"> </w:t>
            </w:r>
            <w:r w:rsidRPr="00880A94">
              <w:rPr>
                <w:rFonts w:asciiTheme="minorHAnsi" w:hAnsiTheme="minorHAnsi"/>
              </w:rPr>
              <w:t>laparoskopiím</w:t>
            </w:r>
          </w:p>
        </w:tc>
        <w:tc>
          <w:tcPr>
            <w:tcW w:w="992" w:type="dxa"/>
            <w:shd w:val="clear" w:color="auto" w:fill="92D050"/>
          </w:tcPr>
          <w:p w14:paraId="3DA08719" w14:textId="03039C9B" w:rsidR="003B0AEF" w:rsidRPr="00880A94" w:rsidRDefault="003B0AEF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14:paraId="1C536429" w14:textId="43ABF4B8" w:rsidR="003B0AEF" w:rsidRPr="00880A94" w:rsidRDefault="003B0AEF" w:rsidP="00675D60">
            <w:pPr>
              <w:rPr>
                <w:rFonts w:asciiTheme="minorHAnsi" w:hAnsiTheme="minorHAnsi"/>
              </w:rPr>
            </w:pPr>
          </w:p>
        </w:tc>
      </w:tr>
      <w:tr w:rsidR="003B0AEF" w:rsidRPr="001C4C0F" w14:paraId="7766481D" w14:textId="77777777" w:rsidTr="00880A94">
        <w:trPr>
          <w:trHeight w:val="390"/>
        </w:trPr>
        <w:tc>
          <w:tcPr>
            <w:tcW w:w="4126" w:type="dxa"/>
            <w:shd w:val="clear" w:color="auto" w:fill="92D050"/>
          </w:tcPr>
          <w:p w14:paraId="1964C947" w14:textId="77AA5C29" w:rsidR="003B0AEF" w:rsidRPr="00880A94" w:rsidRDefault="003B0AEF" w:rsidP="005A52D7">
            <w:pPr>
              <w:rPr>
                <w:rFonts w:asciiTheme="minorHAnsi" w:hAnsiTheme="minorHAnsi" w:cs="Arial"/>
                <w:color w:val="000000"/>
                <w:lang w:eastAsia="cs-CZ"/>
              </w:rPr>
            </w:pPr>
            <w:r w:rsidRPr="00880A94">
              <w:rPr>
                <w:rFonts w:asciiTheme="minorHAnsi" w:hAnsiTheme="minorHAnsi"/>
              </w:rPr>
              <w:t>Elektrochirurgický přístroj</w:t>
            </w:r>
          </w:p>
        </w:tc>
        <w:tc>
          <w:tcPr>
            <w:tcW w:w="992" w:type="dxa"/>
            <w:shd w:val="clear" w:color="auto" w:fill="92D050"/>
          </w:tcPr>
          <w:p w14:paraId="4A8A6A0E" w14:textId="3AE888DB" w:rsidR="003B0AEF" w:rsidRPr="00880A94" w:rsidRDefault="00585C6C" w:rsidP="00880A94">
            <w:pPr>
              <w:jc w:val="center"/>
              <w:rPr>
                <w:rFonts w:asciiTheme="minorHAnsi" w:hAnsiTheme="minorHAnsi"/>
              </w:rPr>
            </w:pPr>
            <w:r w:rsidRPr="00880A94">
              <w:rPr>
                <w:rFonts w:asciiTheme="minorHAnsi" w:hAnsiTheme="minorHAnsi"/>
              </w:rPr>
              <w:t>5</w:t>
            </w:r>
          </w:p>
        </w:tc>
        <w:tc>
          <w:tcPr>
            <w:tcW w:w="3975" w:type="dxa"/>
            <w:shd w:val="clear" w:color="auto" w:fill="auto"/>
          </w:tcPr>
          <w:p w14:paraId="3B138872" w14:textId="77777777" w:rsidR="003B0AEF" w:rsidRPr="00880A94" w:rsidRDefault="003B0AEF" w:rsidP="00675D60">
            <w:pPr>
              <w:rPr>
                <w:rFonts w:asciiTheme="minorHAnsi" w:hAnsiTheme="minorHAnsi"/>
              </w:rPr>
            </w:pPr>
          </w:p>
        </w:tc>
      </w:tr>
    </w:tbl>
    <w:p w14:paraId="10641E84" w14:textId="77777777" w:rsidR="00CB7DB6" w:rsidRPr="00880A94" w:rsidRDefault="00CB7DB6" w:rsidP="00CF0DD9">
      <w:pPr>
        <w:rPr>
          <w:rFonts w:ascii="Arial" w:eastAsia="Arial" w:hAnsi="Arial" w:cs="Arial"/>
          <w:color w:val="000000"/>
          <w:kern w:val="1"/>
          <w:lang w:eastAsia="hi-IN" w:bidi="hi-IN"/>
        </w:rPr>
      </w:pPr>
    </w:p>
    <w:p w14:paraId="15A91F04" w14:textId="05D70551" w:rsidR="00585C6C" w:rsidRPr="00880A94" w:rsidRDefault="00585C6C" w:rsidP="00880A94">
      <w:pPr>
        <w:shd w:val="clear" w:color="auto" w:fill="D9D9D9" w:themeFill="background1" w:themeFillShade="D9"/>
        <w:spacing w:line="259" w:lineRule="auto"/>
        <w:jc w:val="both"/>
        <w:rPr>
          <w:rFonts w:ascii="Calibri" w:hAnsi="Calibri" w:cs="Calibri"/>
          <w:b/>
          <w:color w:val="000000" w:themeColor="text1"/>
        </w:rPr>
      </w:pPr>
      <w:proofErr w:type="spellStart"/>
      <w:r w:rsidRPr="00880A94">
        <w:rPr>
          <w:rFonts w:ascii="Calibri" w:hAnsi="Calibri" w:cs="Calibri"/>
          <w:b/>
          <w:color w:val="000000" w:themeColor="text1"/>
        </w:rPr>
        <w:t>Morcelátor</w:t>
      </w:r>
      <w:proofErr w:type="spellEnd"/>
      <w:r w:rsidRPr="00880A94">
        <w:rPr>
          <w:rFonts w:ascii="Calibri" w:hAnsi="Calibri" w:cs="Calibri"/>
          <w:b/>
          <w:color w:val="000000" w:themeColor="text1"/>
        </w:rPr>
        <w:t xml:space="preserve"> </w:t>
      </w:r>
      <w:r w:rsidR="00D72481">
        <w:rPr>
          <w:rFonts w:ascii="Calibri" w:hAnsi="Calibri" w:cs="Calibri"/>
          <w:b/>
          <w:color w:val="000000" w:themeColor="text1"/>
        </w:rPr>
        <w:t xml:space="preserve">k laparoskopiím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3"/>
        <w:gridCol w:w="3969"/>
      </w:tblGrid>
      <w:tr w:rsidR="00585C6C" w:rsidRPr="00997BC5" w14:paraId="0C2DF787" w14:textId="44401F06" w:rsidTr="00880A94">
        <w:tc>
          <w:tcPr>
            <w:tcW w:w="5103" w:type="dxa"/>
          </w:tcPr>
          <w:p w14:paraId="157387D0" w14:textId="1CB1EC75" w:rsidR="00585C6C" w:rsidRPr="00404DDE" w:rsidRDefault="00585C6C" w:rsidP="00A1727E">
            <w:pPr>
              <w:spacing w:line="270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404DDE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969" w:type="dxa"/>
          </w:tcPr>
          <w:p w14:paraId="6AF30C62" w14:textId="24F39A0B" w:rsidR="00585C6C" w:rsidRPr="00880A94" w:rsidRDefault="00585C6C" w:rsidP="00404DD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585C6C" w:rsidRPr="00997BC5" w14:paraId="2B860388" w14:textId="092EF854" w:rsidTr="00880A94">
        <w:tc>
          <w:tcPr>
            <w:tcW w:w="5103" w:type="dxa"/>
          </w:tcPr>
          <w:p w14:paraId="32135A90" w14:textId="436DF78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Morcelační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přístroj </w:t>
            </w:r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 laparoskopickou </w:t>
            </w:r>
            <w:proofErr w:type="spellStart"/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morcelaci</w:t>
            </w:r>
            <w:proofErr w:type="spellEnd"/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nekarcinogenních nádorů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 ergonomickou pistolovou rukojetí </w:t>
            </w:r>
          </w:p>
        </w:tc>
        <w:tc>
          <w:tcPr>
            <w:tcW w:w="3969" w:type="dxa"/>
          </w:tcPr>
          <w:p w14:paraId="69F95135" w14:textId="1C8F1542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AE79443" w14:textId="1CAD3BEB" w:rsidTr="00880A94">
        <w:tc>
          <w:tcPr>
            <w:tcW w:w="5103" w:type="dxa"/>
          </w:tcPr>
          <w:p w14:paraId="4F423B3E" w14:textId="203EA63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přístroje pomocí pedálu</w:t>
            </w:r>
          </w:p>
        </w:tc>
        <w:tc>
          <w:tcPr>
            <w:tcW w:w="3969" w:type="dxa"/>
          </w:tcPr>
          <w:p w14:paraId="3CE05BCC" w14:textId="0B4435E3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C22E094" w14:textId="062E6825" w:rsidTr="00880A94">
        <w:tc>
          <w:tcPr>
            <w:tcW w:w="5103" w:type="dxa"/>
          </w:tcPr>
          <w:p w14:paraId="612FA6E7" w14:textId="326A3148" w:rsidR="00585C6C" w:rsidRPr="00880A94" w:rsidRDefault="00585C6C" w:rsidP="00277D72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Hladký zaváděcí trokar</w:t>
            </w:r>
            <w:r w:rsidR="00277D7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průměr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12 mm s možností rozšíření o rozměry 15 a 20 mm</w:t>
            </w:r>
          </w:p>
        </w:tc>
        <w:tc>
          <w:tcPr>
            <w:tcW w:w="3969" w:type="dxa"/>
          </w:tcPr>
          <w:p w14:paraId="3D5E0E69" w14:textId="2A1E9A6C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558210E" w14:textId="5C5BAA1C" w:rsidTr="00880A94">
        <w:tc>
          <w:tcPr>
            <w:tcW w:w="5103" w:type="dxa"/>
          </w:tcPr>
          <w:p w14:paraId="610E86D9" w14:textId="56C58A35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kanál pro 10 mm nástroj</w:t>
            </w:r>
          </w:p>
        </w:tc>
        <w:tc>
          <w:tcPr>
            <w:tcW w:w="3969" w:type="dxa"/>
          </w:tcPr>
          <w:p w14:paraId="4399D774" w14:textId="4FF3646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475FE2F" w14:textId="7FEB4A77" w:rsidTr="00880A94">
        <w:tc>
          <w:tcPr>
            <w:tcW w:w="5103" w:type="dxa"/>
          </w:tcPr>
          <w:p w14:paraId="20F8D0FB" w14:textId="2EF1535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Hladký trokarový zaváděcí bodec</w:t>
            </w:r>
            <w:r w:rsidR="00277D7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průměr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12 mm s možností rozšíření o rozměry 15 a 20 mm</w:t>
            </w:r>
          </w:p>
        </w:tc>
        <w:tc>
          <w:tcPr>
            <w:tcW w:w="3969" w:type="dxa"/>
          </w:tcPr>
          <w:p w14:paraId="0094A275" w14:textId="1AC727BB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0B4AF7E" w14:textId="61291348" w:rsidTr="00880A94">
        <w:tc>
          <w:tcPr>
            <w:tcW w:w="5103" w:type="dxa"/>
          </w:tcPr>
          <w:p w14:paraId="3DA5121D" w14:textId="746E126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Průměr řezací trubice 12 mm s možností rozšíření na 15 a 20 mm </w:t>
            </w:r>
          </w:p>
        </w:tc>
        <w:tc>
          <w:tcPr>
            <w:tcW w:w="3969" w:type="dxa"/>
          </w:tcPr>
          <w:p w14:paraId="7FD59482" w14:textId="2B0227C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27202F0F" w14:textId="3FAF4559" w:rsidTr="00880A94">
        <w:tc>
          <w:tcPr>
            <w:tcW w:w="5103" w:type="dxa"/>
          </w:tcPr>
          <w:p w14:paraId="2EBD16CB" w14:textId="30695284" w:rsidR="00585C6C" w:rsidRPr="00880A94" w:rsidRDefault="00D82AB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 m</w:t>
            </w:r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ožností </w:t>
            </w:r>
            <w:proofErr w:type="spellStart"/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autoklávovatelných</w:t>
            </w:r>
            <w:proofErr w:type="spellEnd"/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 jednorázových řezacích trubic</w:t>
            </w:r>
          </w:p>
        </w:tc>
        <w:tc>
          <w:tcPr>
            <w:tcW w:w="3969" w:type="dxa"/>
          </w:tcPr>
          <w:p w14:paraId="42044691" w14:textId="31EF5053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55541C1" w14:textId="3913FD58" w:rsidTr="00880A94">
        <w:tc>
          <w:tcPr>
            <w:tcW w:w="5103" w:type="dxa"/>
          </w:tcPr>
          <w:p w14:paraId="18BA121B" w14:textId="343F45A0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Plynulá regulace otáček řízených mikroprocesorem v rozsahu od 100 do 1000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/min</w:t>
            </w:r>
          </w:p>
        </w:tc>
        <w:tc>
          <w:tcPr>
            <w:tcW w:w="3969" w:type="dxa"/>
          </w:tcPr>
          <w:p w14:paraId="4EEAFC8C" w14:textId="4659808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CB86A2D" w14:textId="27E7700F" w:rsidTr="00880A94">
        <w:tc>
          <w:tcPr>
            <w:tcW w:w="5103" w:type="dxa"/>
          </w:tcPr>
          <w:p w14:paraId="22C86431" w14:textId="7A5ED05B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Motor pevně spojený s přívodním kabelem, odpojitelný od převodů, umístěný v rukojeti přístroje,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autoklávovatelný</w:t>
            </w:r>
            <w:proofErr w:type="spellEnd"/>
          </w:p>
        </w:tc>
        <w:tc>
          <w:tcPr>
            <w:tcW w:w="3969" w:type="dxa"/>
          </w:tcPr>
          <w:p w14:paraId="74C2CA2F" w14:textId="1D553E8F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6ECF5C1" w14:textId="6FD36C00" w:rsidTr="00880A94">
        <w:tc>
          <w:tcPr>
            <w:tcW w:w="5103" w:type="dxa"/>
          </w:tcPr>
          <w:p w14:paraId="49CE35A6" w14:textId="226C2CF8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směru otáčení na obě strany</w:t>
            </w:r>
          </w:p>
        </w:tc>
        <w:tc>
          <w:tcPr>
            <w:tcW w:w="3969" w:type="dxa"/>
          </w:tcPr>
          <w:p w14:paraId="1CE330D1" w14:textId="429535D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511D45CC" w14:textId="52D47C4B" w:rsidTr="00880A94">
        <w:tc>
          <w:tcPr>
            <w:tcW w:w="5103" w:type="dxa"/>
          </w:tcPr>
          <w:p w14:paraId="4B9C956D" w14:textId="2B05EDF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Vysouvací nůž pro větší bezpečnost pacienta (před samotnou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morcelací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je zasunutý uvnitř nástroje)</w:t>
            </w:r>
          </w:p>
        </w:tc>
        <w:tc>
          <w:tcPr>
            <w:tcW w:w="3969" w:type="dxa"/>
          </w:tcPr>
          <w:p w14:paraId="3CB13631" w14:textId="04EA9557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D6B739C" w14:textId="7578D3AF" w:rsidTr="00880A94">
        <w:tc>
          <w:tcPr>
            <w:tcW w:w="5103" w:type="dxa"/>
          </w:tcPr>
          <w:p w14:paraId="0A92D113" w14:textId="538F6679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LED 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isplay na řídící jednotce zobrazující aktuální nastavení</w:t>
            </w:r>
          </w:p>
        </w:tc>
        <w:tc>
          <w:tcPr>
            <w:tcW w:w="3969" w:type="dxa"/>
          </w:tcPr>
          <w:p w14:paraId="375DD144" w14:textId="7F2B805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927A679" w14:textId="2531FEBD" w:rsidTr="00880A94">
        <w:trPr>
          <w:trHeight w:val="550"/>
        </w:trPr>
        <w:tc>
          <w:tcPr>
            <w:tcW w:w="5103" w:type="dxa"/>
          </w:tcPr>
          <w:p w14:paraId="191942E2" w14:textId="47CBACC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Morcelátor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jeho součásti musí být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včetně motoru do 134°C</w:t>
            </w:r>
          </w:p>
        </w:tc>
        <w:tc>
          <w:tcPr>
            <w:tcW w:w="3969" w:type="dxa"/>
          </w:tcPr>
          <w:p w14:paraId="0A0654C2" w14:textId="35F2278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1ECB81CB" w14:textId="2FEE3D84" w:rsidTr="00880A94">
        <w:tc>
          <w:tcPr>
            <w:tcW w:w="5103" w:type="dxa"/>
          </w:tcPr>
          <w:p w14:paraId="107CCCDA" w14:textId="429E3E8F" w:rsidR="00585C6C" w:rsidRPr="00880A94" w:rsidRDefault="00585C6C" w:rsidP="00BD52FE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dodávky musí být kompletní příslušenství pro provoz, včetně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2ks jednozubých extrakčních kleští 10 mm, délka cca 300 mm,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1ks vývrtky na myomy 10 mm, délka cca 300 mm a zaváděcího trokaru se zámkem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morcelátor</w:t>
            </w:r>
            <w:proofErr w:type="spellEnd"/>
          </w:p>
        </w:tc>
        <w:tc>
          <w:tcPr>
            <w:tcW w:w="3969" w:type="dxa"/>
          </w:tcPr>
          <w:p w14:paraId="61BABCC7" w14:textId="790AEF60" w:rsidR="00585C6C" w:rsidRPr="00880A94" w:rsidRDefault="00585C6C" w:rsidP="00880A94">
            <w:pPr>
              <w:spacing w:after="1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444A5C9" w14:textId="77777777" w:rsidR="003364A4" w:rsidRDefault="003364A4">
      <w:pPr>
        <w:suppressAutoHyphens w:val="0"/>
        <w:spacing w:after="200" w:line="276" w:lineRule="auto"/>
        <w:rPr>
          <w:rFonts w:ascii="Arial" w:hAnsi="Arial" w:cs="Arial"/>
          <w:color w:val="000000"/>
          <w:sz w:val="21"/>
          <w:szCs w:val="21"/>
          <w:lang w:eastAsia="cs-CZ"/>
        </w:rPr>
      </w:pPr>
      <w:r>
        <w:rPr>
          <w:rFonts w:ascii="Arial" w:hAnsi="Arial" w:cs="Arial"/>
          <w:color w:val="000000"/>
          <w:sz w:val="21"/>
          <w:szCs w:val="21"/>
          <w:lang w:eastAsia="cs-CZ"/>
        </w:rPr>
        <w:br w:type="page"/>
      </w:r>
    </w:p>
    <w:p w14:paraId="4825576E" w14:textId="62F25F59" w:rsidR="00A348E3" w:rsidRPr="00880A94" w:rsidRDefault="00A348E3" w:rsidP="00880A94">
      <w:pPr>
        <w:shd w:val="clear" w:color="auto" w:fill="D9D9D9" w:themeFill="background1" w:themeFillShade="D9"/>
        <w:spacing w:line="259" w:lineRule="auto"/>
        <w:jc w:val="both"/>
        <w:rPr>
          <w:rFonts w:ascii="Calibri" w:hAnsi="Calibri" w:cs="Calibri"/>
          <w:b/>
          <w:color w:val="000000" w:themeColor="text1"/>
          <w:sz w:val="28"/>
        </w:rPr>
      </w:pPr>
      <w:r w:rsidRPr="00880A94">
        <w:rPr>
          <w:rFonts w:asciiTheme="minorHAnsi" w:hAnsiTheme="minorHAnsi"/>
          <w:b/>
          <w:szCs w:val="22"/>
        </w:rPr>
        <w:lastRenderedPageBreak/>
        <w:t>Elektrochirurgický přístroj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348E3" w:rsidRPr="00997BC5" w14:paraId="0D0E8AAB" w14:textId="77777777" w:rsidTr="00880A94">
        <w:tc>
          <w:tcPr>
            <w:tcW w:w="5098" w:type="dxa"/>
          </w:tcPr>
          <w:p w14:paraId="6C7F96DA" w14:textId="77777777" w:rsidR="00A348E3" w:rsidRPr="00404DDE" w:rsidRDefault="00A348E3" w:rsidP="000B2377">
            <w:pPr>
              <w:spacing w:line="270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404DDE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964" w:type="dxa"/>
          </w:tcPr>
          <w:p w14:paraId="75CB231A" w14:textId="1D0E413B" w:rsidR="00A348E3" w:rsidRPr="00880A94" w:rsidRDefault="00A348E3" w:rsidP="000B2377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A348E3" w:rsidRPr="00997BC5" w14:paraId="241B3B9A" w14:textId="77777777" w:rsidTr="00880A94">
        <w:tc>
          <w:tcPr>
            <w:tcW w:w="5098" w:type="dxa"/>
          </w:tcPr>
          <w:p w14:paraId="686111F4" w14:textId="46E94595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Elektrochirurgický generátor pro otevřené, laparoskopické a endoskopické operace s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jednoduchým a přehledným ovládáním řízený výkonným multiprocesorem s měřením min. 71 cyklů během jedné periody (f=350 kHz)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real-time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monitoring pro bezpečnostní a výkonový systémy generátoru</w:t>
            </w:r>
          </w:p>
        </w:tc>
        <w:tc>
          <w:tcPr>
            <w:tcW w:w="3964" w:type="dxa"/>
          </w:tcPr>
          <w:p w14:paraId="6EFABC6B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74C1A1EB" w14:textId="77777777" w:rsidTr="00880A94">
        <w:tc>
          <w:tcPr>
            <w:tcW w:w="5098" w:type="dxa"/>
          </w:tcPr>
          <w:p w14:paraId="43CA379F" w14:textId="41BEF360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požadovaný výstupní VF výkon – bipolární min. 400 W,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min. 400 W s frekvencí 350 kHz </w:t>
            </w:r>
          </w:p>
        </w:tc>
        <w:tc>
          <w:tcPr>
            <w:tcW w:w="3964" w:type="dxa"/>
          </w:tcPr>
          <w:p w14:paraId="3FC49CD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F53D57F" w14:textId="77777777" w:rsidTr="00880A94">
        <w:tc>
          <w:tcPr>
            <w:tcW w:w="5098" w:type="dxa"/>
          </w:tcPr>
          <w:p w14:paraId="436DAEF4" w14:textId="42E5E8C5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řez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– standardní, čistý, smíšený, resekční, laparoskopický, mikro, suchý řez,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gastro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řez, argonový</w:t>
            </w:r>
          </w:p>
        </w:tc>
        <w:tc>
          <w:tcPr>
            <w:tcW w:w="3964" w:type="dxa"/>
          </w:tcPr>
          <w:p w14:paraId="61DDA6C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37C7B1D" w14:textId="77777777" w:rsidTr="00880A94">
        <w:tc>
          <w:tcPr>
            <w:tcW w:w="5098" w:type="dxa"/>
          </w:tcPr>
          <w:p w14:paraId="1E321B44" w14:textId="63C49B19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Bipolární řez – standardní, bipolární nůžky, pro artroskopie</w:t>
            </w:r>
          </w:p>
        </w:tc>
        <w:tc>
          <w:tcPr>
            <w:tcW w:w="3964" w:type="dxa"/>
          </w:tcPr>
          <w:p w14:paraId="034CC70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ABB8255" w14:textId="77777777" w:rsidTr="00880A94">
        <w:tc>
          <w:tcPr>
            <w:tcW w:w="5098" w:type="dxa"/>
          </w:tcPr>
          <w:p w14:paraId="498BCF05" w14:textId="087F0B9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koagulace – sprejová, mírná, silná (řezací, smíšená, bez řezu), laparoskopická, resekční,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kardio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hrudní a prsní, simultánní,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gastro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argonová </w:t>
            </w:r>
          </w:p>
        </w:tc>
        <w:tc>
          <w:tcPr>
            <w:tcW w:w="3964" w:type="dxa"/>
          </w:tcPr>
          <w:p w14:paraId="1391C83D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5A25915" w14:textId="77777777" w:rsidTr="00880A94">
        <w:tc>
          <w:tcPr>
            <w:tcW w:w="5098" w:type="dxa"/>
          </w:tcPr>
          <w:p w14:paraId="6683DD3B" w14:textId="0CEC5CDA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Bipolární koagulace – pro pinzety, mikro,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bipolární nůžky, laparoskopická,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průměru 7 mm, pro artroskopie</w:t>
            </w:r>
          </w:p>
        </w:tc>
        <w:tc>
          <w:tcPr>
            <w:tcW w:w="3964" w:type="dxa"/>
          </w:tcPr>
          <w:p w14:paraId="6BCAFEE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270F4B9" w14:textId="77777777" w:rsidTr="00880A94">
        <w:tc>
          <w:tcPr>
            <w:tcW w:w="5098" w:type="dxa"/>
          </w:tcPr>
          <w:p w14:paraId="2040610F" w14:textId="62B2C520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nastavování výkonu lze pouze pomocí volby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hemostazického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efektu</w:t>
            </w:r>
          </w:p>
        </w:tc>
        <w:tc>
          <w:tcPr>
            <w:tcW w:w="3964" w:type="dxa"/>
          </w:tcPr>
          <w:p w14:paraId="60D83B8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B9E3061" w14:textId="77777777" w:rsidTr="00880A94">
        <w:tc>
          <w:tcPr>
            <w:tcW w:w="5098" w:type="dxa"/>
          </w:tcPr>
          <w:p w14:paraId="22694403" w14:textId="7F4143B9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přizpůsobení výstupního výkonu dle charakteru tkáně pro aplikaci optimálního množství energie</w:t>
            </w:r>
          </w:p>
        </w:tc>
        <w:tc>
          <w:tcPr>
            <w:tcW w:w="3964" w:type="dxa"/>
          </w:tcPr>
          <w:p w14:paraId="3B62E2A9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073F1ED" w14:textId="77777777" w:rsidTr="00880A94">
        <w:tc>
          <w:tcPr>
            <w:tcW w:w="5098" w:type="dxa"/>
          </w:tcPr>
          <w:p w14:paraId="5EB2E1E9" w14:textId="7E1F341A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4x univer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ální porty s automatickou identifikací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monopolárního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 bipolárního typu připojeného nástroje pro mezinárodní zástrčky</w:t>
            </w:r>
          </w:p>
        </w:tc>
        <w:tc>
          <w:tcPr>
            <w:tcW w:w="3964" w:type="dxa"/>
          </w:tcPr>
          <w:p w14:paraId="0F919E5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69BCDFE" w14:textId="77777777" w:rsidTr="00880A94">
        <w:tc>
          <w:tcPr>
            <w:tcW w:w="5098" w:type="dxa"/>
          </w:tcPr>
          <w:p w14:paraId="5B150323" w14:textId="19B66208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detekce připojeného nástroje a nastavení parametrů, u nástrojů s čipem evidence počtu použití nástroje</w:t>
            </w:r>
          </w:p>
        </w:tc>
        <w:tc>
          <w:tcPr>
            <w:tcW w:w="3964" w:type="dxa"/>
          </w:tcPr>
          <w:p w14:paraId="5026411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4681FFB" w14:textId="77777777" w:rsidTr="00880A94">
        <w:trPr>
          <w:trHeight w:val="550"/>
        </w:trPr>
        <w:tc>
          <w:tcPr>
            <w:tcW w:w="5098" w:type="dxa"/>
          </w:tcPr>
          <w:p w14:paraId="023A83C9" w14:textId="4F744D34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porty pro zapojení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 bipolárních nebo 4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monopolárních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aktivních elektrod</w:t>
            </w:r>
          </w:p>
        </w:tc>
        <w:tc>
          <w:tcPr>
            <w:tcW w:w="3964" w:type="dxa"/>
          </w:tcPr>
          <w:p w14:paraId="19DE68D3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A650A8B" w14:textId="77777777" w:rsidTr="00880A94">
        <w:tc>
          <w:tcPr>
            <w:tcW w:w="5098" w:type="dxa"/>
          </w:tcPr>
          <w:p w14:paraId="1583F27F" w14:textId="7756F90D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Aktivace nástroje ručně, nožním pedálem anebo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autostartem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nastavení doby zpoždění aktivace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autostartu</w:t>
            </w:r>
            <w:proofErr w:type="spellEnd"/>
          </w:p>
        </w:tc>
        <w:tc>
          <w:tcPr>
            <w:tcW w:w="3964" w:type="dxa"/>
          </w:tcPr>
          <w:p w14:paraId="01FAB7A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267F938" w14:textId="77777777" w:rsidTr="00880A94">
        <w:tc>
          <w:tcPr>
            <w:tcW w:w="5098" w:type="dxa"/>
          </w:tcPr>
          <w:p w14:paraId="033A3BEB" w14:textId="5E9D57D0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Připojení min. dvou nožních spínačů a jejich volné přiřazení všem zdířkám</w:t>
            </w:r>
          </w:p>
        </w:tc>
        <w:tc>
          <w:tcPr>
            <w:tcW w:w="3964" w:type="dxa"/>
          </w:tcPr>
          <w:p w14:paraId="6C1951E7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2B3FCFA" w14:textId="77777777" w:rsidTr="00880A94">
        <w:tc>
          <w:tcPr>
            <w:tcW w:w="5098" w:type="dxa"/>
          </w:tcPr>
          <w:p w14:paraId="255E5D4A" w14:textId="3BC29F87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porty pro zapojení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 bipolárních nástrojů pro koagulaci velkých cév do 7 mm</w:t>
            </w:r>
          </w:p>
        </w:tc>
        <w:tc>
          <w:tcPr>
            <w:tcW w:w="3964" w:type="dxa"/>
          </w:tcPr>
          <w:p w14:paraId="302DA8D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431098A2" w14:textId="77777777" w:rsidTr="00880A94">
        <w:tc>
          <w:tcPr>
            <w:tcW w:w="5098" w:type="dxa"/>
          </w:tcPr>
          <w:p w14:paraId="73A513B5" w14:textId="62D53076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 xml:space="preserve">Kompletně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nástroje s řezem (integrovaným nožem)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ligaci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7 mm průměru včetně</w:t>
            </w:r>
          </w:p>
        </w:tc>
        <w:tc>
          <w:tcPr>
            <w:tcW w:w="3964" w:type="dxa"/>
          </w:tcPr>
          <w:p w14:paraId="1EF1F354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FD5CA80" w14:textId="77777777" w:rsidTr="00880A94">
        <w:tc>
          <w:tcPr>
            <w:tcW w:w="5098" w:type="dxa"/>
          </w:tcPr>
          <w:p w14:paraId="50887551" w14:textId="2E21FB11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ovládací a informační barevný kapacitní dotykový displej o rozlišení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800 x 600 bodů a úhlopříčce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260 mm</w:t>
            </w:r>
          </w:p>
        </w:tc>
        <w:tc>
          <w:tcPr>
            <w:tcW w:w="3964" w:type="dxa"/>
          </w:tcPr>
          <w:p w14:paraId="1E098F93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18AB6A76" w14:textId="77777777" w:rsidTr="00880A94">
        <w:tc>
          <w:tcPr>
            <w:tcW w:w="5098" w:type="dxa"/>
          </w:tcPr>
          <w:p w14:paraId="3D841687" w14:textId="4EB1A1DA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zaručená technická kompatibilita bipolárního módu řezu a koagulace pro připojení bipolárního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resektoskopu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všech renomovaných značek (např.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Storz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Wolf,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Olympus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964" w:type="dxa"/>
          </w:tcPr>
          <w:p w14:paraId="0F610938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710A44D1" w14:textId="77777777" w:rsidTr="00880A94">
        <w:tc>
          <w:tcPr>
            <w:tcW w:w="5098" w:type="dxa"/>
          </w:tcPr>
          <w:p w14:paraId="6361209B" w14:textId="0F9B068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modul pro bipolární resekci ve fyziologickém roztoku</w:t>
            </w:r>
          </w:p>
        </w:tc>
        <w:tc>
          <w:tcPr>
            <w:tcW w:w="3964" w:type="dxa"/>
          </w:tcPr>
          <w:p w14:paraId="202CC83B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F52F9A1" w14:textId="77777777" w:rsidTr="00880A94">
        <w:tc>
          <w:tcPr>
            <w:tcW w:w="5098" w:type="dxa"/>
          </w:tcPr>
          <w:p w14:paraId="7973027B" w14:textId="49565D2E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Integrovaný modul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ligaci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průměru 7 mm s použitím kompletně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resterilizovatelných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nástrojů</w:t>
            </w:r>
          </w:p>
        </w:tc>
        <w:tc>
          <w:tcPr>
            <w:tcW w:w="3964" w:type="dxa"/>
          </w:tcPr>
          <w:p w14:paraId="4C331900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B309894" w14:textId="77777777" w:rsidTr="00880A94">
        <w:tc>
          <w:tcPr>
            <w:tcW w:w="5098" w:type="dxa"/>
          </w:tcPr>
          <w:p w14:paraId="4785FAFF" w14:textId="11419C62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je modul pro odsávání kouře u 2 přístrojů</w:t>
            </w:r>
          </w:p>
        </w:tc>
        <w:tc>
          <w:tcPr>
            <w:tcW w:w="3964" w:type="dxa"/>
          </w:tcPr>
          <w:p w14:paraId="79FAF25B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F59DF34" w14:textId="77777777" w:rsidTr="00880A94">
        <w:tc>
          <w:tcPr>
            <w:tcW w:w="5098" w:type="dxa"/>
          </w:tcPr>
          <w:p w14:paraId="20B8A488" w14:textId="1D1919F2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modul pro disekci vodním paprskem</w:t>
            </w:r>
          </w:p>
        </w:tc>
        <w:tc>
          <w:tcPr>
            <w:tcW w:w="3964" w:type="dxa"/>
          </w:tcPr>
          <w:p w14:paraId="668CB71E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79AA389" w14:textId="77777777" w:rsidTr="00880A94">
        <w:tc>
          <w:tcPr>
            <w:tcW w:w="5098" w:type="dxa"/>
          </w:tcPr>
          <w:p w14:paraId="19BCF551" w14:textId="6705112F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modul pro argon-plasma koagulaci</w:t>
            </w:r>
          </w:p>
        </w:tc>
        <w:tc>
          <w:tcPr>
            <w:tcW w:w="3964" w:type="dxa"/>
          </w:tcPr>
          <w:p w14:paraId="011BEE89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FA33A5" w14:paraId="746995A7" w14:textId="77777777" w:rsidTr="00880A94">
        <w:tc>
          <w:tcPr>
            <w:tcW w:w="5098" w:type="dxa"/>
          </w:tcPr>
          <w:p w14:paraId="39E82307" w14:textId="0E1EB485" w:rsidR="00A348E3" w:rsidRPr="00880A94" w:rsidRDefault="00A348E3" w:rsidP="000B2377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Programové vybavení jednotky</w:t>
            </w:r>
          </w:p>
        </w:tc>
        <w:tc>
          <w:tcPr>
            <w:tcW w:w="3964" w:type="dxa"/>
          </w:tcPr>
          <w:p w14:paraId="199496CA" w14:textId="77777777" w:rsidR="00A348E3" w:rsidRPr="00880A94" w:rsidRDefault="00A348E3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348E3" w:rsidRPr="00997BC5" w14:paraId="7B4A496C" w14:textId="77777777" w:rsidTr="00880A94">
        <w:tc>
          <w:tcPr>
            <w:tcW w:w="5098" w:type="dxa"/>
          </w:tcPr>
          <w:p w14:paraId="13F4111C" w14:textId="4B001B85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Indikace chybových stavů akustická a optická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textový průvodce na ovládací dotykové obrazovce: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stepGuide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 zjednodušení obsluhy generátoru</w:t>
            </w:r>
          </w:p>
        </w:tc>
        <w:tc>
          <w:tcPr>
            <w:tcW w:w="3964" w:type="dxa"/>
          </w:tcPr>
          <w:p w14:paraId="15410ADC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7B7647D" w14:textId="77777777" w:rsidTr="00880A94">
        <w:tc>
          <w:tcPr>
            <w:tcW w:w="5098" w:type="dxa"/>
          </w:tcPr>
          <w:p w14:paraId="2F60B3CB" w14:textId="37569D70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Menu přístroje, nápověda, chybová hlášení textová, informační v českém jazyce</w:t>
            </w:r>
          </w:p>
        </w:tc>
        <w:tc>
          <w:tcPr>
            <w:tcW w:w="3964" w:type="dxa"/>
          </w:tcPr>
          <w:p w14:paraId="2BDE3C2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7A5F205" w14:textId="77777777" w:rsidTr="00880A94">
        <w:tc>
          <w:tcPr>
            <w:tcW w:w="5098" w:type="dxa"/>
          </w:tcPr>
          <w:p w14:paraId="0824E90A" w14:textId="10E29FD7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a regulace hlasitosti akustické kontroly činnosti a výstrah vč. možnosti úplného ztišení</w:t>
            </w:r>
          </w:p>
        </w:tc>
        <w:tc>
          <w:tcPr>
            <w:tcW w:w="3964" w:type="dxa"/>
          </w:tcPr>
          <w:p w14:paraId="0B0CDDCF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062CEAA" w14:textId="77777777" w:rsidTr="00880A94">
        <w:tc>
          <w:tcPr>
            <w:tcW w:w="5098" w:type="dxa"/>
          </w:tcPr>
          <w:p w14:paraId="7A03F199" w14:textId="5E2CA8E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uživatelské programování generátoru pro nejméně 20 skupin, v každé s min. 15 programy přičemž každému programu jde přiřadit min.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6 algoritmů pro využití během jediné operace</w:t>
            </w:r>
          </w:p>
        </w:tc>
        <w:tc>
          <w:tcPr>
            <w:tcW w:w="3964" w:type="dxa"/>
          </w:tcPr>
          <w:p w14:paraId="045873E5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DDEF476" w14:textId="77777777" w:rsidTr="00880A94">
        <w:tc>
          <w:tcPr>
            <w:tcW w:w="5098" w:type="dxa"/>
          </w:tcPr>
          <w:p w14:paraId="7D16561F" w14:textId="392C2D43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přepínání mezi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6 algoritmy nastavení generátoru v daném programu přímo z operačního pole, nebo na nožním pedálu</w:t>
            </w:r>
          </w:p>
        </w:tc>
        <w:tc>
          <w:tcPr>
            <w:tcW w:w="3964" w:type="dxa"/>
          </w:tcPr>
          <w:p w14:paraId="5CF2E8EF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219BA38" w14:textId="77777777" w:rsidTr="00880A94">
        <w:tc>
          <w:tcPr>
            <w:tcW w:w="5098" w:type="dxa"/>
          </w:tcPr>
          <w:p w14:paraId="72624DC9" w14:textId="56C849AF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WIFI komunikační interface pro konektivitu např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 NIS </w:t>
            </w:r>
          </w:p>
        </w:tc>
        <w:tc>
          <w:tcPr>
            <w:tcW w:w="3964" w:type="dxa"/>
          </w:tcPr>
          <w:p w14:paraId="404F0258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1D92CB9F" w14:textId="77777777" w:rsidTr="00880A94">
        <w:tc>
          <w:tcPr>
            <w:tcW w:w="5098" w:type="dxa"/>
          </w:tcPr>
          <w:p w14:paraId="631CACB0" w14:textId="6EC26B5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programování generátoru prostřednictvím vzdáleného – bezdrátového propojení (WIFI), možnost zálohování dat na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NIS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případně na nezávislý server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Cloud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) </w:t>
            </w:r>
          </w:p>
        </w:tc>
        <w:tc>
          <w:tcPr>
            <w:tcW w:w="3964" w:type="dxa"/>
          </w:tcPr>
          <w:p w14:paraId="5E19C476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05076D4" w14:textId="77777777" w:rsidTr="00880A94">
        <w:tc>
          <w:tcPr>
            <w:tcW w:w="5098" w:type="dxa"/>
          </w:tcPr>
          <w:p w14:paraId="22F9AB7D" w14:textId="339D1FA8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sw aplikace výrobce umožňující programování jednotky prostřednictvím WIFI</w:t>
            </w:r>
          </w:p>
        </w:tc>
        <w:tc>
          <w:tcPr>
            <w:tcW w:w="3964" w:type="dxa"/>
          </w:tcPr>
          <w:p w14:paraId="5F349BF9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FA33A5" w14:paraId="5E38DB75" w14:textId="77777777" w:rsidTr="00880A94">
        <w:tc>
          <w:tcPr>
            <w:tcW w:w="5098" w:type="dxa"/>
          </w:tcPr>
          <w:p w14:paraId="5350B1C7" w14:textId="7258EC8D" w:rsidR="00A348E3" w:rsidRPr="00880A94" w:rsidRDefault="00A348E3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vzdálený update a upgrade sw jednotky výrobcem</w:t>
            </w:r>
          </w:p>
        </w:tc>
        <w:tc>
          <w:tcPr>
            <w:tcW w:w="3964" w:type="dxa"/>
          </w:tcPr>
          <w:p w14:paraId="59C10DBC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F833E0D" w14:textId="77777777" w:rsidR="00FA33A5" w:rsidRDefault="00FA33A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C421DF" w:rsidRPr="00FA33A5" w14:paraId="3C1F4714" w14:textId="77777777" w:rsidTr="00880A94">
        <w:tc>
          <w:tcPr>
            <w:tcW w:w="5098" w:type="dxa"/>
          </w:tcPr>
          <w:p w14:paraId="2397A328" w14:textId="3FF88599" w:rsidR="00C421DF" w:rsidRPr="00880A94" w:rsidRDefault="00C421DF" w:rsidP="000B2377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lastRenderedPageBreak/>
              <w:t>Bezpečnost</w:t>
            </w:r>
            <w:r w:rsidR="009F5DE5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n</w:t>
            </w: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í parametry</w:t>
            </w:r>
          </w:p>
        </w:tc>
        <w:tc>
          <w:tcPr>
            <w:tcW w:w="3964" w:type="dxa"/>
          </w:tcPr>
          <w:p w14:paraId="0B5AF96B" w14:textId="77777777" w:rsidR="00C421DF" w:rsidRPr="00880A94" w:rsidRDefault="00C421DF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C421DF" w:rsidRPr="00997BC5" w14:paraId="15CFCB58" w14:textId="77777777" w:rsidTr="00880A94">
        <w:tc>
          <w:tcPr>
            <w:tcW w:w="5098" w:type="dxa"/>
          </w:tcPr>
          <w:p w14:paraId="76249523" w14:textId="5877CB5E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softwarová kontrola doby aktivace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možnost nastavit cca 1-99 sec nebo vypnout </w:t>
            </w:r>
          </w:p>
        </w:tc>
        <w:tc>
          <w:tcPr>
            <w:tcW w:w="3964" w:type="dxa"/>
          </w:tcPr>
          <w:p w14:paraId="747A605D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444FF166" w14:textId="77777777" w:rsidTr="00880A94">
        <w:tc>
          <w:tcPr>
            <w:tcW w:w="5098" w:type="dxa"/>
          </w:tcPr>
          <w:p w14:paraId="090BF0DD" w14:textId="06C1AF71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dynamický bezpečnostní systém duální neutrální elektrody s automatickým nastavením horní hranice přechodového odporu s varovnou signalizací</w:t>
            </w:r>
          </w:p>
        </w:tc>
        <w:tc>
          <w:tcPr>
            <w:tcW w:w="3964" w:type="dxa"/>
          </w:tcPr>
          <w:p w14:paraId="2A240E93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0FF0FEB4" w14:textId="77777777" w:rsidTr="00880A94">
        <w:tc>
          <w:tcPr>
            <w:tcW w:w="5098" w:type="dxa"/>
          </w:tcPr>
          <w:p w14:paraId="53BF0FFF" w14:textId="13C5484B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kontrola asymetrie umístění neutrální elektrody na pacientovi s varovnou signalizací</w:t>
            </w:r>
          </w:p>
        </w:tc>
        <w:tc>
          <w:tcPr>
            <w:tcW w:w="3964" w:type="dxa"/>
          </w:tcPr>
          <w:p w14:paraId="63D57B88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764A6EC9" w14:textId="77777777" w:rsidTr="00880A94">
        <w:tc>
          <w:tcPr>
            <w:tcW w:w="5098" w:type="dxa"/>
          </w:tcPr>
          <w:p w14:paraId="67318E2F" w14:textId="1273265D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neonatální funkce neutrální elektrody</w:t>
            </w:r>
          </w:p>
        </w:tc>
        <w:tc>
          <w:tcPr>
            <w:tcW w:w="3964" w:type="dxa"/>
          </w:tcPr>
          <w:p w14:paraId="732890DD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0AE43DEE" w14:textId="77777777" w:rsidTr="00880A94">
        <w:tc>
          <w:tcPr>
            <w:tcW w:w="5098" w:type="dxa"/>
          </w:tcPr>
          <w:p w14:paraId="3474969D" w14:textId="66936B57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měření hustoty proudu na neutrální elektrodě s varovnou signalizací</w:t>
            </w:r>
          </w:p>
        </w:tc>
        <w:tc>
          <w:tcPr>
            <w:tcW w:w="3964" w:type="dxa"/>
          </w:tcPr>
          <w:p w14:paraId="77C2E551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34018" w:rsidRPr="00997BC5" w14:paraId="06D41D27" w14:textId="77777777" w:rsidTr="00880A94">
        <w:tc>
          <w:tcPr>
            <w:tcW w:w="5098" w:type="dxa"/>
          </w:tcPr>
          <w:p w14:paraId="0AE74B99" w14:textId="3D3AD155" w:rsidR="00034018" w:rsidRPr="00880A94" w:rsidRDefault="00034018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ks nožní pedál pro řez a koagulaci, který lze mýt v myčce, s tlačítkem pro přepínání programů</w:t>
            </w:r>
          </w:p>
        </w:tc>
        <w:tc>
          <w:tcPr>
            <w:tcW w:w="3964" w:type="dxa"/>
          </w:tcPr>
          <w:p w14:paraId="664BD916" w14:textId="77777777" w:rsidR="00034018" w:rsidRPr="00880A94" w:rsidRDefault="00034018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34018" w:rsidRPr="00997BC5" w14:paraId="74894B58" w14:textId="77777777" w:rsidTr="00880A94">
        <w:tc>
          <w:tcPr>
            <w:tcW w:w="5098" w:type="dxa"/>
          </w:tcPr>
          <w:p w14:paraId="345E06A1" w14:textId="6C991520" w:rsidR="00034018" w:rsidRPr="00880A94" w:rsidRDefault="00034018" w:rsidP="007C7639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základní příslušenství součástí dodávky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dělená bezpečnostní neutrální elektroda s konstrukčním prvkem pro vyrovnání potenciálu na obou částech elektrody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equipotenciální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ochranou)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resterilizovatelná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), propojovací kabel k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neutrální elektrodě.</w:t>
            </w:r>
          </w:p>
        </w:tc>
        <w:tc>
          <w:tcPr>
            <w:tcW w:w="3964" w:type="dxa"/>
          </w:tcPr>
          <w:p w14:paraId="16311898" w14:textId="77777777" w:rsidR="00034018" w:rsidRPr="00880A94" w:rsidRDefault="00034018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561A56F2" w14:textId="2FCF2DB3" w:rsidR="001C4C0F" w:rsidRDefault="001C4C0F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4B8675D4" w14:textId="77777777" w:rsidR="007969C5" w:rsidRPr="00880A94" w:rsidRDefault="007969C5" w:rsidP="00880A94">
      <w:pPr>
        <w:pStyle w:val="Styl2"/>
        <w:numPr>
          <w:ilvl w:val="0"/>
          <w:numId w:val="1"/>
        </w:numPr>
        <w:shd w:val="clear" w:color="auto" w:fill="FF8F8F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>ČÁST 4 – Operační stoly</w:t>
      </w:r>
    </w:p>
    <w:p w14:paraId="00631FC9" w14:textId="60F81296" w:rsidR="007969C5" w:rsidRPr="00880A94" w:rsidRDefault="00796BB0" w:rsidP="007969C5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  <w:r>
        <w:rPr>
          <w:rFonts w:cs="Arial"/>
          <w:u w:val="none"/>
        </w:rPr>
        <w:t xml:space="preserve"> </w:t>
      </w: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7"/>
        <w:gridCol w:w="991"/>
        <w:gridCol w:w="3818"/>
        <w:gridCol w:w="6"/>
      </w:tblGrid>
      <w:tr w:rsidR="003364A4" w:rsidRPr="001C054D" w14:paraId="79D97C6C" w14:textId="77777777" w:rsidTr="00880A94">
        <w:trPr>
          <w:trHeight w:val="390"/>
        </w:trPr>
        <w:tc>
          <w:tcPr>
            <w:tcW w:w="4268" w:type="dxa"/>
            <w:shd w:val="clear" w:color="auto" w:fill="D9D9D9" w:themeFill="background1" w:themeFillShade="D9"/>
            <w:vAlign w:val="center"/>
          </w:tcPr>
          <w:p w14:paraId="1D18623B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B7D4354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833" w:type="dxa"/>
            <w:gridSpan w:val="2"/>
            <w:shd w:val="clear" w:color="auto" w:fill="D9D9D9" w:themeFill="background1" w:themeFillShade="D9"/>
            <w:vAlign w:val="center"/>
          </w:tcPr>
          <w:p w14:paraId="1F8CDBD0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7969C5" w:rsidRPr="001C4C0F" w14:paraId="225BB4C4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FF8F8F"/>
            <w:vAlign w:val="center"/>
          </w:tcPr>
          <w:p w14:paraId="32CB4EB9" w14:textId="77777777" w:rsidR="007969C5" w:rsidRPr="00880A94" w:rsidRDefault="007969C5" w:rsidP="00A639F3">
            <w:pPr>
              <w:rPr>
                <w:rFonts w:asciiTheme="minorHAnsi" w:hAnsiTheme="minorHAnsi"/>
                <w:color w:val="000000"/>
              </w:rPr>
            </w:pPr>
            <w:r w:rsidRPr="00880A94">
              <w:rPr>
                <w:rFonts w:asciiTheme="minorHAnsi" w:hAnsiTheme="minorHAnsi"/>
              </w:rPr>
              <w:t>Operační stůl</w:t>
            </w:r>
          </w:p>
        </w:tc>
        <w:tc>
          <w:tcPr>
            <w:tcW w:w="992" w:type="dxa"/>
            <w:shd w:val="clear" w:color="auto" w:fill="FF8F8F"/>
          </w:tcPr>
          <w:p w14:paraId="3C97E54D" w14:textId="27EDFC87" w:rsidR="007969C5" w:rsidRPr="00880A94" w:rsidRDefault="007969C5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3</w:t>
            </w:r>
          </w:p>
        </w:tc>
        <w:tc>
          <w:tcPr>
            <w:tcW w:w="3827" w:type="dxa"/>
          </w:tcPr>
          <w:p w14:paraId="2A448980" w14:textId="77777777" w:rsidR="007969C5" w:rsidRPr="00880A94" w:rsidRDefault="007969C5" w:rsidP="00A639F3">
            <w:pPr>
              <w:rPr>
                <w:rFonts w:asciiTheme="minorHAnsi" w:hAnsiTheme="minorHAnsi"/>
              </w:rPr>
            </w:pPr>
          </w:p>
        </w:tc>
      </w:tr>
    </w:tbl>
    <w:p w14:paraId="33327EB3" w14:textId="77777777" w:rsidR="007969C5" w:rsidRDefault="007969C5" w:rsidP="00880A94">
      <w:pPr>
        <w:spacing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333550C" w14:textId="77777777" w:rsidR="007969C5" w:rsidRPr="001C4C0F" w:rsidRDefault="007969C5" w:rsidP="007969C5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</w:rPr>
        <w:t>Operační stůl</w:t>
      </w:r>
    </w:p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7969C5" w:rsidRPr="001C4C0F" w14:paraId="6D3D9314" w14:textId="77777777" w:rsidTr="00880A94">
        <w:tc>
          <w:tcPr>
            <w:tcW w:w="5245" w:type="dxa"/>
          </w:tcPr>
          <w:p w14:paraId="1D3102B2" w14:textId="77777777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7C41393B" w14:textId="6FFDA06E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142AF" w:rsidRPr="00100A8C" w14:paraId="26858E0F" w14:textId="77777777" w:rsidTr="00880A94">
        <w:tc>
          <w:tcPr>
            <w:tcW w:w="9072" w:type="dxa"/>
            <w:gridSpan w:val="2"/>
          </w:tcPr>
          <w:p w14:paraId="3443C266" w14:textId="334E790E" w:rsidR="007142AF" w:rsidRPr="00293CAE" w:rsidRDefault="007142AF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</w:rPr>
              <w:t>Operační stůl COS CHIR</w:t>
            </w:r>
          </w:p>
        </w:tc>
      </w:tr>
      <w:tr w:rsidR="007969C5" w:rsidRPr="00100A8C" w14:paraId="79152BFF" w14:textId="77777777" w:rsidTr="00880A94">
        <w:tc>
          <w:tcPr>
            <w:tcW w:w="5245" w:type="dxa"/>
          </w:tcPr>
          <w:p w14:paraId="6CA7A8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ks systémového elektromechanického operačního stolu s výměnnou pracovní deskou pro chirurgii</w:t>
            </w:r>
          </w:p>
        </w:tc>
        <w:tc>
          <w:tcPr>
            <w:tcW w:w="3827" w:type="dxa"/>
          </w:tcPr>
          <w:p w14:paraId="76F6E752" w14:textId="77777777" w:rsidR="007969C5" w:rsidRPr="00880A94" w:rsidRDefault="007969C5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CDB65FE" w14:textId="77777777" w:rsidTr="00880A94">
        <w:tc>
          <w:tcPr>
            <w:tcW w:w="5245" w:type="dxa"/>
          </w:tcPr>
          <w:p w14:paraId="3C45D58A" w14:textId="7000908C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 obsahuje 1 x základnu, 2 x pracovní desku a 2 x elektricky výškově stavitelný transportér operačních desek</w:t>
            </w:r>
          </w:p>
        </w:tc>
        <w:tc>
          <w:tcPr>
            <w:tcW w:w="3827" w:type="dxa"/>
          </w:tcPr>
          <w:p w14:paraId="5E1DEB5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7369CCA" w14:textId="77777777" w:rsidTr="00880A94">
        <w:tc>
          <w:tcPr>
            <w:tcW w:w="5245" w:type="dxa"/>
          </w:tcPr>
          <w:p w14:paraId="47E489E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Dovolené provozní zatížení operačního stolu 150 kg</w:t>
            </w:r>
          </w:p>
        </w:tc>
        <w:tc>
          <w:tcPr>
            <w:tcW w:w="3827" w:type="dxa"/>
          </w:tcPr>
          <w:p w14:paraId="258A56F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C9A1A8F" w14:textId="77777777" w:rsidTr="00880A94">
        <w:tc>
          <w:tcPr>
            <w:tcW w:w="5245" w:type="dxa"/>
          </w:tcPr>
          <w:p w14:paraId="01FE1D82" w14:textId="60B63CF9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Základna</w:t>
            </w:r>
          </w:p>
        </w:tc>
        <w:tc>
          <w:tcPr>
            <w:tcW w:w="3827" w:type="dxa"/>
          </w:tcPr>
          <w:p w14:paraId="0CBEBE60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100A8C" w14:paraId="7304C3B2" w14:textId="77777777" w:rsidTr="00880A94">
        <w:tc>
          <w:tcPr>
            <w:tcW w:w="5245" w:type="dxa"/>
          </w:tcPr>
          <w:p w14:paraId="0EF994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Elektrické ovládání zdvihu a vyklápění pracovní desky kolem dvou os</w:t>
            </w:r>
          </w:p>
        </w:tc>
        <w:tc>
          <w:tcPr>
            <w:tcW w:w="3827" w:type="dxa"/>
          </w:tcPr>
          <w:p w14:paraId="17C1707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0BAC724" w14:textId="77777777" w:rsidTr="00880A94">
        <w:tc>
          <w:tcPr>
            <w:tcW w:w="5245" w:type="dxa"/>
          </w:tcPr>
          <w:p w14:paraId="18D47987" w14:textId="546A36FA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Zdvih pracovní desky v rozsahu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400 mm</w:t>
            </w:r>
          </w:p>
        </w:tc>
        <w:tc>
          <w:tcPr>
            <w:tcW w:w="3827" w:type="dxa"/>
          </w:tcPr>
          <w:p w14:paraId="2A46FF3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6955E34F" w14:textId="77777777" w:rsidTr="00880A94">
        <w:tc>
          <w:tcPr>
            <w:tcW w:w="5245" w:type="dxa"/>
          </w:tcPr>
          <w:p w14:paraId="18766CD9" w14:textId="1459DDDF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vyklápění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Trendelenburg-antitrendelenburg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25°</w:t>
            </w:r>
          </w:p>
        </w:tc>
        <w:tc>
          <w:tcPr>
            <w:tcW w:w="3827" w:type="dxa"/>
          </w:tcPr>
          <w:p w14:paraId="123A803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85F770D" w14:textId="77777777" w:rsidTr="00880A94">
        <w:tc>
          <w:tcPr>
            <w:tcW w:w="5245" w:type="dxa"/>
          </w:tcPr>
          <w:p w14:paraId="1EFE32A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laterální vyklápění +/- 20°</w:t>
            </w:r>
          </w:p>
        </w:tc>
        <w:tc>
          <w:tcPr>
            <w:tcW w:w="3827" w:type="dxa"/>
          </w:tcPr>
          <w:p w14:paraId="18EA879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9830B6E" w14:textId="77777777" w:rsidTr="00880A94">
        <w:tc>
          <w:tcPr>
            <w:tcW w:w="5245" w:type="dxa"/>
          </w:tcPr>
          <w:p w14:paraId="0167227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Stůl je vybaven akumulátory pro provoz na bezpečné napětí nezávisle na síti a integrovanou nabíječkou</w:t>
            </w:r>
          </w:p>
        </w:tc>
        <w:tc>
          <w:tcPr>
            <w:tcW w:w="3827" w:type="dxa"/>
          </w:tcPr>
          <w:p w14:paraId="6CA1E2B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230EAA0" w14:textId="77777777" w:rsidTr="00880A94">
        <w:tc>
          <w:tcPr>
            <w:tcW w:w="5245" w:type="dxa"/>
          </w:tcPr>
          <w:p w14:paraId="535A398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 operační stůl s výdrží akumulátoru min. 7 dnů při obvyklém zatížení stolu</w:t>
            </w:r>
          </w:p>
        </w:tc>
        <w:tc>
          <w:tcPr>
            <w:tcW w:w="3827" w:type="dxa"/>
          </w:tcPr>
          <w:p w14:paraId="475DBD3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D31E0D9" w14:textId="77777777" w:rsidTr="00880A94">
        <w:tc>
          <w:tcPr>
            <w:tcW w:w="5245" w:type="dxa"/>
          </w:tcPr>
          <w:p w14:paraId="59A601C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Signalizace stavu akumulátorů</w:t>
            </w:r>
          </w:p>
        </w:tc>
        <w:tc>
          <w:tcPr>
            <w:tcW w:w="3827" w:type="dxa"/>
          </w:tcPr>
          <w:p w14:paraId="509FCAB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B9552F1" w14:textId="77777777" w:rsidTr="00880A94">
        <w:tc>
          <w:tcPr>
            <w:tcW w:w="5245" w:type="dxa"/>
          </w:tcPr>
          <w:p w14:paraId="1D8BA80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elektrických pohybů pomocí ručního ovládače</w:t>
            </w:r>
          </w:p>
        </w:tc>
        <w:tc>
          <w:tcPr>
            <w:tcW w:w="3827" w:type="dxa"/>
          </w:tcPr>
          <w:p w14:paraId="11BA853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406DC7F" w14:textId="77777777" w:rsidTr="00880A94">
        <w:tc>
          <w:tcPr>
            <w:tcW w:w="5245" w:type="dxa"/>
          </w:tcPr>
          <w:p w14:paraId="6A9BB7B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Záložní ovládání na sloupku základny stolu</w:t>
            </w:r>
          </w:p>
        </w:tc>
        <w:tc>
          <w:tcPr>
            <w:tcW w:w="3827" w:type="dxa"/>
          </w:tcPr>
          <w:p w14:paraId="72E41BA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C03B7A7" w14:textId="77777777" w:rsidTr="00880A94">
        <w:tc>
          <w:tcPr>
            <w:tcW w:w="5245" w:type="dxa"/>
          </w:tcPr>
          <w:p w14:paraId="0645B86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Mobilita zajištěna v základně integrovanými kolečky, chráněnými krytem před znečištěním</w:t>
            </w:r>
          </w:p>
        </w:tc>
        <w:tc>
          <w:tcPr>
            <w:tcW w:w="3827" w:type="dxa"/>
          </w:tcPr>
          <w:p w14:paraId="3BBFE6B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61FF864" w14:textId="77777777" w:rsidTr="00880A94">
        <w:tc>
          <w:tcPr>
            <w:tcW w:w="5245" w:type="dxa"/>
          </w:tcPr>
          <w:p w14:paraId="45A9571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Mobilní základna stolu umožňující pohyb na kolečkách bez nutnosti použít k manipulaci transportní vozík</w:t>
            </w:r>
          </w:p>
        </w:tc>
        <w:tc>
          <w:tcPr>
            <w:tcW w:w="3827" w:type="dxa"/>
          </w:tcPr>
          <w:p w14:paraId="0C7EC38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F2698BF" w14:textId="77777777" w:rsidTr="00880A94">
        <w:tc>
          <w:tcPr>
            <w:tcW w:w="5245" w:type="dxa"/>
          </w:tcPr>
          <w:p w14:paraId="4389192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Nerezový kryt základny OP stolu</w:t>
            </w:r>
          </w:p>
        </w:tc>
        <w:tc>
          <w:tcPr>
            <w:tcW w:w="3827" w:type="dxa"/>
          </w:tcPr>
          <w:p w14:paraId="7D97AF2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6F95602" w14:textId="77777777" w:rsidTr="00880A94">
        <w:tc>
          <w:tcPr>
            <w:tcW w:w="5245" w:type="dxa"/>
          </w:tcPr>
          <w:p w14:paraId="1DC142D0" w14:textId="2F9D68DD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Pracovní deska</w:t>
            </w:r>
          </w:p>
        </w:tc>
        <w:tc>
          <w:tcPr>
            <w:tcW w:w="3827" w:type="dxa"/>
          </w:tcPr>
          <w:p w14:paraId="1A2CE27B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100A8C" w14:paraId="63AE865A" w14:textId="77777777" w:rsidTr="00880A94">
        <w:tc>
          <w:tcPr>
            <w:tcW w:w="5245" w:type="dxa"/>
          </w:tcPr>
          <w:p w14:paraId="666575F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Pěti-segmentová posuvná pracovní deska – dělený nožní segment, středový, zádový a hlavový segment</w:t>
            </w:r>
          </w:p>
        </w:tc>
        <w:tc>
          <w:tcPr>
            <w:tcW w:w="3827" w:type="dxa"/>
          </w:tcPr>
          <w:p w14:paraId="5D6AC25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674F2D89" w14:textId="77777777" w:rsidTr="00880A94">
        <w:tc>
          <w:tcPr>
            <w:tcW w:w="5245" w:type="dxa"/>
          </w:tcPr>
          <w:p w14:paraId="3965297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Šířka pracovní desky max. 490 mm</w:t>
            </w:r>
          </w:p>
        </w:tc>
        <w:tc>
          <w:tcPr>
            <w:tcW w:w="3827" w:type="dxa"/>
          </w:tcPr>
          <w:p w14:paraId="78F4EDA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6CF707E" w14:textId="77777777" w:rsidTr="00880A94">
        <w:tc>
          <w:tcPr>
            <w:tcW w:w="5245" w:type="dxa"/>
          </w:tcPr>
          <w:p w14:paraId="6392CE6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Polohování zádového segmentu mechanické s podporou plynových pružin</w:t>
            </w:r>
          </w:p>
        </w:tc>
        <w:tc>
          <w:tcPr>
            <w:tcW w:w="3827" w:type="dxa"/>
          </w:tcPr>
          <w:p w14:paraId="1204A23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8BA46CD" w14:textId="77777777" w:rsidTr="00880A94">
        <w:tc>
          <w:tcPr>
            <w:tcW w:w="5245" w:type="dxa"/>
          </w:tcPr>
          <w:p w14:paraId="6F1B762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Zádový segment výklopný +50° / -30°</w:t>
            </w:r>
          </w:p>
        </w:tc>
        <w:tc>
          <w:tcPr>
            <w:tcW w:w="3827" w:type="dxa"/>
          </w:tcPr>
          <w:p w14:paraId="0B91857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21B0B5D" w14:textId="77777777" w:rsidTr="00880A94">
        <w:tc>
          <w:tcPr>
            <w:tcW w:w="5245" w:type="dxa"/>
          </w:tcPr>
          <w:p w14:paraId="4D3B0A2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Plně odnímatelné nožní segmenty, výklopné kolem horizontální i vertikální osy</w:t>
            </w:r>
          </w:p>
        </w:tc>
        <w:tc>
          <w:tcPr>
            <w:tcW w:w="3827" w:type="dxa"/>
          </w:tcPr>
          <w:p w14:paraId="6D005DC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3EA3BD0" w14:textId="77777777" w:rsidTr="00880A94">
        <w:tc>
          <w:tcPr>
            <w:tcW w:w="5245" w:type="dxa"/>
          </w:tcPr>
          <w:p w14:paraId="228FC7B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horizontální osy +30° až -90°</w:t>
            </w:r>
          </w:p>
        </w:tc>
        <w:tc>
          <w:tcPr>
            <w:tcW w:w="3827" w:type="dxa"/>
          </w:tcPr>
          <w:p w14:paraId="00EDF55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D7ADA78" w14:textId="77777777" w:rsidTr="00880A94">
        <w:tc>
          <w:tcPr>
            <w:tcW w:w="5245" w:type="dxa"/>
          </w:tcPr>
          <w:p w14:paraId="0C05644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vertikální osy 0°až 90°</w:t>
            </w:r>
          </w:p>
        </w:tc>
        <w:tc>
          <w:tcPr>
            <w:tcW w:w="3827" w:type="dxa"/>
          </w:tcPr>
          <w:p w14:paraId="45E56C5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D24E2EE" w14:textId="77777777" w:rsidTr="00880A94">
        <w:tc>
          <w:tcPr>
            <w:tcW w:w="5245" w:type="dxa"/>
          </w:tcPr>
          <w:p w14:paraId="3D1BE74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Hlavový segment odnímatelný, výsuvný v podélné ose pracovní desky (podle výšky pacienta), výklopný, výškově stavitelný rovnoběžně s pracovní deskou a stranově stavitelný</w:t>
            </w:r>
          </w:p>
        </w:tc>
        <w:tc>
          <w:tcPr>
            <w:tcW w:w="3827" w:type="dxa"/>
          </w:tcPr>
          <w:p w14:paraId="7284D67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EDB1BC5" w14:textId="77777777" w:rsidTr="00880A94">
        <w:tc>
          <w:tcPr>
            <w:tcW w:w="5245" w:type="dxa"/>
          </w:tcPr>
          <w:p w14:paraId="3B22B1C8" w14:textId="09CC060A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Podélný posuv pracovní desky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250 mm</w:t>
            </w:r>
          </w:p>
        </w:tc>
        <w:tc>
          <w:tcPr>
            <w:tcW w:w="3827" w:type="dxa"/>
          </w:tcPr>
          <w:p w14:paraId="3D0B201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C7EB934" w14:textId="77777777" w:rsidTr="00880A94">
        <w:tc>
          <w:tcPr>
            <w:tcW w:w="5245" w:type="dxa"/>
          </w:tcPr>
          <w:p w14:paraId="66C559B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plocha pokryta odnímatelným antidekubitním čalouněním min. tloušťky 7 cm</w:t>
            </w:r>
          </w:p>
        </w:tc>
        <w:tc>
          <w:tcPr>
            <w:tcW w:w="3827" w:type="dxa"/>
          </w:tcPr>
          <w:p w14:paraId="3C0F92C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0303294" w14:textId="77777777" w:rsidTr="00880A94">
        <w:tc>
          <w:tcPr>
            <w:tcW w:w="5245" w:type="dxa"/>
          </w:tcPr>
          <w:p w14:paraId="6493E2B8" w14:textId="1C346114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Vícevrstvá (sendvičová) výplň čalounění zahrnující viskoelastickou pěnu v tloušťce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cm</w:t>
            </w:r>
          </w:p>
        </w:tc>
        <w:tc>
          <w:tcPr>
            <w:tcW w:w="3827" w:type="dxa"/>
          </w:tcPr>
          <w:p w14:paraId="186D9D1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62B37E5" w14:textId="77777777" w:rsidTr="00880A94">
        <w:tc>
          <w:tcPr>
            <w:tcW w:w="5245" w:type="dxa"/>
          </w:tcPr>
          <w:p w14:paraId="14112C9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Spoje čalounění zajištěny proti vniknutí tekutin do výplně</w:t>
            </w:r>
          </w:p>
        </w:tc>
        <w:tc>
          <w:tcPr>
            <w:tcW w:w="3827" w:type="dxa"/>
          </w:tcPr>
          <w:p w14:paraId="71E841A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1C97034" w14:textId="77777777" w:rsidTr="00880A94">
        <w:tc>
          <w:tcPr>
            <w:tcW w:w="5245" w:type="dxa"/>
          </w:tcPr>
          <w:p w14:paraId="3A208D56" w14:textId="44CCB6AF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Transportér pracovních desek</w:t>
            </w:r>
          </w:p>
        </w:tc>
        <w:tc>
          <w:tcPr>
            <w:tcW w:w="3827" w:type="dxa"/>
          </w:tcPr>
          <w:p w14:paraId="0DDAE680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6B8AAC17" w14:textId="77777777" w:rsidTr="00880A94">
        <w:tc>
          <w:tcPr>
            <w:tcW w:w="5245" w:type="dxa"/>
          </w:tcPr>
          <w:p w14:paraId="47E23B1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Elektricky výškově stavitelný transportér pracovních desek s centrálně bržděnými kolečky</w:t>
            </w:r>
          </w:p>
        </w:tc>
        <w:tc>
          <w:tcPr>
            <w:tcW w:w="3827" w:type="dxa"/>
          </w:tcPr>
          <w:p w14:paraId="4D0247D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9A017DC" w14:textId="77777777" w:rsidTr="00880A94">
        <w:tc>
          <w:tcPr>
            <w:tcW w:w="5245" w:type="dxa"/>
          </w:tcPr>
          <w:p w14:paraId="41F8D5E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Napájení z akumulátorů s integrovanou nabíječkou</w:t>
            </w:r>
          </w:p>
        </w:tc>
        <w:tc>
          <w:tcPr>
            <w:tcW w:w="3827" w:type="dxa"/>
          </w:tcPr>
          <w:p w14:paraId="0233005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97BFE35" w14:textId="77777777" w:rsidTr="00880A94">
        <w:tc>
          <w:tcPr>
            <w:tcW w:w="5245" w:type="dxa"/>
          </w:tcPr>
          <w:p w14:paraId="0DC05D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zdvihu ručním ovládačem</w:t>
            </w:r>
          </w:p>
        </w:tc>
        <w:tc>
          <w:tcPr>
            <w:tcW w:w="3827" w:type="dxa"/>
          </w:tcPr>
          <w:p w14:paraId="27CE897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296F7F7" w14:textId="77777777" w:rsidTr="00880A94">
        <w:tc>
          <w:tcPr>
            <w:tcW w:w="5245" w:type="dxa"/>
          </w:tcPr>
          <w:p w14:paraId="370252FF" w14:textId="7C892D97" w:rsidR="007969C5" w:rsidRPr="00757BCE" w:rsidRDefault="007969C5" w:rsidP="00A639F3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Příslušenství</w:t>
            </w:r>
          </w:p>
        </w:tc>
        <w:tc>
          <w:tcPr>
            <w:tcW w:w="3827" w:type="dxa"/>
          </w:tcPr>
          <w:p w14:paraId="6F36C0FF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09328CA0" w14:textId="77777777" w:rsidTr="00880A94">
        <w:tc>
          <w:tcPr>
            <w:tcW w:w="5245" w:type="dxa"/>
          </w:tcPr>
          <w:p w14:paraId="14B385F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 x Infuzní opěrka ruky</w:t>
            </w:r>
          </w:p>
        </w:tc>
        <w:tc>
          <w:tcPr>
            <w:tcW w:w="3827" w:type="dxa"/>
          </w:tcPr>
          <w:p w14:paraId="46280AC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DD69B73" w14:textId="77777777" w:rsidTr="00880A94">
        <w:tc>
          <w:tcPr>
            <w:tcW w:w="5245" w:type="dxa"/>
          </w:tcPr>
          <w:p w14:paraId="7349942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x Infuzní opěrka ruky polohovatelná s výškovou stavitelností a kulovým kloubem</w:t>
            </w:r>
          </w:p>
        </w:tc>
        <w:tc>
          <w:tcPr>
            <w:tcW w:w="3827" w:type="dxa"/>
          </w:tcPr>
          <w:p w14:paraId="68C5F86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DC89AAA" w14:textId="77777777" w:rsidTr="00880A94">
        <w:tc>
          <w:tcPr>
            <w:tcW w:w="5245" w:type="dxa"/>
          </w:tcPr>
          <w:p w14:paraId="7D16481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3 x Kurt pro fixaci těla</w:t>
            </w:r>
          </w:p>
        </w:tc>
        <w:tc>
          <w:tcPr>
            <w:tcW w:w="3827" w:type="dxa"/>
          </w:tcPr>
          <w:p w14:paraId="5AD7A45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179E020" w14:textId="77777777" w:rsidTr="00880A94">
        <w:tc>
          <w:tcPr>
            <w:tcW w:w="5245" w:type="dxa"/>
          </w:tcPr>
          <w:p w14:paraId="33E2254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x Stolek pod ruku s teleskopem</w:t>
            </w:r>
          </w:p>
        </w:tc>
        <w:tc>
          <w:tcPr>
            <w:tcW w:w="3827" w:type="dxa"/>
          </w:tcPr>
          <w:p w14:paraId="05BDE7F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3C61AF9" w14:textId="77777777" w:rsidTr="00880A94">
        <w:tc>
          <w:tcPr>
            <w:tcW w:w="5245" w:type="dxa"/>
          </w:tcPr>
          <w:p w14:paraId="1B98183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 x Poutací pás pro gynekologickou opěrku</w:t>
            </w:r>
          </w:p>
        </w:tc>
        <w:tc>
          <w:tcPr>
            <w:tcW w:w="3827" w:type="dxa"/>
          </w:tcPr>
          <w:p w14:paraId="34E5179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EDBBEDC" w14:textId="77777777" w:rsidTr="00880A94">
        <w:tc>
          <w:tcPr>
            <w:tcW w:w="5245" w:type="dxa"/>
          </w:tcPr>
          <w:p w14:paraId="7205A19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x Úchyt hlavy typu kalota</w:t>
            </w:r>
          </w:p>
        </w:tc>
        <w:tc>
          <w:tcPr>
            <w:tcW w:w="3827" w:type="dxa"/>
          </w:tcPr>
          <w:p w14:paraId="5D15F81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AA655ED" w14:textId="77777777" w:rsidTr="00880A94">
        <w:tc>
          <w:tcPr>
            <w:tcW w:w="5245" w:type="dxa"/>
          </w:tcPr>
          <w:p w14:paraId="3F35C75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 x Upínací kloub k 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euroliště</w:t>
            </w:r>
            <w:proofErr w:type="spellEnd"/>
          </w:p>
        </w:tc>
        <w:tc>
          <w:tcPr>
            <w:tcW w:w="3827" w:type="dxa"/>
          </w:tcPr>
          <w:p w14:paraId="0D2DA1D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6B6AC06" w14:textId="77777777" w:rsidTr="00880A94">
        <w:tc>
          <w:tcPr>
            <w:tcW w:w="5245" w:type="dxa"/>
          </w:tcPr>
          <w:p w14:paraId="4A3B2E0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 x Prodloužení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eurolišty</w:t>
            </w:r>
            <w:proofErr w:type="spellEnd"/>
          </w:p>
        </w:tc>
        <w:tc>
          <w:tcPr>
            <w:tcW w:w="3827" w:type="dxa"/>
          </w:tcPr>
          <w:p w14:paraId="5B60AC1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5466856" w14:textId="77777777" w:rsidTr="00880A94">
        <w:tc>
          <w:tcPr>
            <w:tcW w:w="5245" w:type="dxa"/>
          </w:tcPr>
          <w:p w14:paraId="48F2287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 x Poutací pásy na nohy</w:t>
            </w:r>
          </w:p>
        </w:tc>
        <w:tc>
          <w:tcPr>
            <w:tcW w:w="3827" w:type="dxa"/>
          </w:tcPr>
          <w:p w14:paraId="0D071F3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9D4FB0E" w14:textId="77777777" w:rsidTr="00880A94">
        <w:tc>
          <w:tcPr>
            <w:tcW w:w="5245" w:type="dxa"/>
          </w:tcPr>
          <w:p w14:paraId="591D8AC6" w14:textId="1209C88B" w:rsidR="007969C5" w:rsidRPr="00880A94" w:rsidRDefault="007969C5" w:rsidP="007C7639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Plná funkčnost s plnou kompatibilitou v provozu oddělení centrálních operačních sálů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zadavatele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 stávajícím přejímacím systémem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základen operačních stolů, pracovních pacientských desek a jejich odnímatelných segmentů,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transportérů zavážecích desek výrobce RAMED, a také se stávajícím extenčním zařízením pro dolní a horní končetiny RAMED</w:t>
            </w:r>
          </w:p>
        </w:tc>
        <w:tc>
          <w:tcPr>
            <w:tcW w:w="3827" w:type="dxa"/>
          </w:tcPr>
          <w:p w14:paraId="5D61BE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142AF" w:rsidRPr="00293CAE" w14:paraId="6CC66744" w14:textId="77777777" w:rsidTr="00880A94">
        <w:tc>
          <w:tcPr>
            <w:tcW w:w="9072" w:type="dxa"/>
            <w:gridSpan w:val="2"/>
          </w:tcPr>
          <w:p w14:paraId="7594E948" w14:textId="3F89C8DC" w:rsidR="007142AF" w:rsidRPr="00880A94" w:rsidRDefault="007142AF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Operační stůl COS ORT</w:t>
            </w:r>
          </w:p>
        </w:tc>
      </w:tr>
      <w:tr w:rsidR="007969C5" w:rsidRPr="00293CAE" w14:paraId="1FF8BC43" w14:textId="77777777" w:rsidTr="00880A94">
        <w:tc>
          <w:tcPr>
            <w:tcW w:w="5245" w:type="dxa"/>
          </w:tcPr>
          <w:p w14:paraId="12747C2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ks systémového elektromechanického operačního stolu s výměnnou pracovní deskou pro ortopedii</w:t>
            </w:r>
          </w:p>
        </w:tc>
        <w:tc>
          <w:tcPr>
            <w:tcW w:w="3827" w:type="dxa"/>
          </w:tcPr>
          <w:p w14:paraId="19CB1BD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2C0B1D4" w14:textId="77777777" w:rsidTr="00880A94">
        <w:tc>
          <w:tcPr>
            <w:tcW w:w="5245" w:type="dxa"/>
          </w:tcPr>
          <w:p w14:paraId="245B1B0D" w14:textId="7DA2E832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 obsahuje 1 x základnu, 2 x pracovní desku a 2 x elektricky výškově stavitelný transportér operačních desek</w:t>
            </w:r>
          </w:p>
        </w:tc>
        <w:tc>
          <w:tcPr>
            <w:tcW w:w="3827" w:type="dxa"/>
          </w:tcPr>
          <w:p w14:paraId="56298AD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9C7A3FA" w14:textId="77777777" w:rsidTr="00880A94">
        <w:tc>
          <w:tcPr>
            <w:tcW w:w="5245" w:type="dxa"/>
          </w:tcPr>
          <w:p w14:paraId="0572C35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Dovolené provozní zatížení operačního stolu 220 kg</w:t>
            </w:r>
          </w:p>
        </w:tc>
        <w:tc>
          <w:tcPr>
            <w:tcW w:w="3827" w:type="dxa"/>
          </w:tcPr>
          <w:p w14:paraId="1EBBE83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5A0ACD1" w14:textId="77777777" w:rsidTr="00880A94">
        <w:tc>
          <w:tcPr>
            <w:tcW w:w="5245" w:type="dxa"/>
          </w:tcPr>
          <w:p w14:paraId="3F04D6DD" w14:textId="6DB2CE4E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lastRenderedPageBreak/>
              <w:t>Základna</w:t>
            </w:r>
          </w:p>
        </w:tc>
        <w:tc>
          <w:tcPr>
            <w:tcW w:w="3827" w:type="dxa"/>
          </w:tcPr>
          <w:p w14:paraId="37B3BE84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22B11827" w14:textId="77777777" w:rsidTr="00880A94">
        <w:tc>
          <w:tcPr>
            <w:tcW w:w="5245" w:type="dxa"/>
          </w:tcPr>
          <w:p w14:paraId="00127FC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Elektrické ovládání zdvihu a vyklápění pracovní desky kolem dvou os</w:t>
            </w:r>
          </w:p>
        </w:tc>
        <w:tc>
          <w:tcPr>
            <w:tcW w:w="3827" w:type="dxa"/>
          </w:tcPr>
          <w:p w14:paraId="60BBE0E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DCCED98" w14:textId="77777777" w:rsidTr="00880A94">
        <w:tc>
          <w:tcPr>
            <w:tcW w:w="5245" w:type="dxa"/>
          </w:tcPr>
          <w:p w14:paraId="7EF863C9" w14:textId="320400BA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Zdvih pracovní desky v rozsahu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400 mm</w:t>
            </w:r>
          </w:p>
        </w:tc>
        <w:tc>
          <w:tcPr>
            <w:tcW w:w="3827" w:type="dxa"/>
          </w:tcPr>
          <w:p w14:paraId="1A190B2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0B02FD2" w14:textId="77777777" w:rsidTr="00880A94">
        <w:tc>
          <w:tcPr>
            <w:tcW w:w="5245" w:type="dxa"/>
          </w:tcPr>
          <w:p w14:paraId="49C3BCAE" w14:textId="28EA85FA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vyklápění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Trendelenburg-antitrendelenburg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25°</w:t>
            </w:r>
          </w:p>
        </w:tc>
        <w:tc>
          <w:tcPr>
            <w:tcW w:w="3827" w:type="dxa"/>
          </w:tcPr>
          <w:p w14:paraId="752A3E9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F623E7E" w14:textId="77777777" w:rsidTr="00880A94">
        <w:tc>
          <w:tcPr>
            <w:tcW w:w="5245" w:type="dxa"/>
          </w:tcPr>
          <w:p w14:paraId="32278CF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laterální vyklápění +/- 20°</w:t>
            </w:r>
          </w:p>
        </w:tc>
        <w:tc>
          <w:tcPr>
            <w:tcW w:w="3827" w:type="dxa"/>
          </w:tcPr>
          <w:p w14:paraId="3258AFE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2AAB226" w14:textId="77777777" w:rsidTr="00880A94">
        <w:tc>
          <w:tcPr>
            <w:tcW w:w="5245" w:type="dxa"/>
          </w:tcPr>
          <w:p w14:paraId="4704130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Stůl je vybaven akumulátory pro provoz na bezpečné napětí nezávisle na síti a integrovanou nabíječkou</w:t>
            </w:r>
          </w:p>
        </w:tc>
        <w:tc>
          <w:tcPr>
            <w:tcW w:w="3827" w:type="dxa"/>
          </w:tcPr>
          <w:p w14:paraId="025A062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D2DE7D8" w14:textId="77777777" w:rsidTr="00880A94">
        <w:tc>
          <w:tcPr>
            <w:tcW w:w="5245" w:type="dxa"/>
          </w:tcPr>
          <w:p w14:paraId="79814D8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 operační stůl s výdrží akumulátoru min. 7 dnů při obvyklém zatížení stolu</w:t>
            </w:r>
          </w:p>
        </w:tc>
        <w:tc>
          <w:tcPr>
            <w:tcW w:w="3827" w:type="dxa"/>
          </w:tcPr>
          <w:p w14:paraId="7088DA5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11BDA3D" w14:textId="77777777" w:rsidTr="00880A94">
        <w:tc>
          <w:tcPr>
            <w:tcW w:w="5245" w:type="dxa"/>
          </w:tcPr>
          <w:p w14:paraId="75241D0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Signalizace stavu akumulátorů</w:t>
            </w:r>
          </w:p>
        </w:tc>
        <w:tc>
          <w:tcPr>
            <w:tcW w:w="3827" w:type="dxa"/>
          </w:tcPr>
          <w:p w14:paraId="0579EA3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D7B5568" w14:textId="77777777" w:rsidTr="00880A94">
        <w:tc>
          <w:tcPr>
            <w:tcW w:w="5245" w:type="dxa"/>
          </w:tcPr>
          <w:p w14:paraId="149012D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elektrických pohybů pomocí ručního ovládače</w:t>
            </w:r>
          </w:p>
        </w:tc>
        <w:tc>
          <w:tcPr>
            <w:tcW w:w="3827" w:type="dxa"/>
          </w:tcPr>
          <w:p w14:paraId="763013F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6B4BA8C" w14:textId="77777777" w:rsidTr="00880A94">
        <w:tc>
          <w:tcPr>
            <w:tcW w:w="5245" w:type="dxa"/>
          </w:tcPr>
          <w:p w14:paraId="6F884CB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Záložní ovládání na sloupku základny stolu</w:t>
            </w:r>
          </w:p>
        </w:tc>
        <w:tc>
          <w:tcPr>
            <w:tcW w:w="3827" w:type="dxa"/>
          </w:tcPr>
          <w:p w14:paraId="5AF43C2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6A8657A" w14:textId="77777777" w:rsidTr="00880A94">
        <w:tc>
          <w:tcPr>
            <w:tcW w:w="5245" w:type="dxa"/>
          </w:tcPr>
          <w:p w14:paraId="3E657BE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Mobilita zajištěna v základně integrovanými kolečky, chráněnými krytem před znečištěním</w:t>
            </w:r>
          </w:p>
        </w:tc>
        <w:tc>
          <w:tcPr>
            <w:tcW w:w="3827" w:type="dxa"/>
          </w:tcPr>
          <w:p w14:paraId="564F2E1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25D7364" w14:textId="77777777" w:rsidTr="00880A94">
        <w:tc>
          <w:tcPr>
            <w:tcW w:w="5245" w:type="dxa"/>
          </w:tcPr>
          <w:p w14:paraId="7549BE7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Mobilní základna stolu umožňující pohyb na kolečkách bez nutnosti použít k manipulaci transportní vozík</w:t>
            </w:r>
          </w:p>
        </w:tc>
        <w:tc>
          <w:tcPr>
            <w:tcW w:w="3827" w:type="dxa"/>
          </w:tcPr>
          <w:p w14:paraId="291D414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0FD0C31" w14:textId="77777777" w:rsidTr="00880A94">
        <w:tc>
          <w:tcPr>
            <w:tcW w:w="5245" w:type="dxa"/>
          </w:tcPr>
          <w:p w14:paraId="3620AB2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Nerezový kryt základny OP stolu</w:t>
            </w:r>
          </w:p>
        </w:tc>
        <w:tc>
          <w:tcPr>
            <w:tcW w:w="3827" w:type="dxa"/>
          </w:tcPr>
          <w:p w14:paraId="1E53D41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834AE54" w14:textId="77777777" w:rsidTr="00880A94">
        <w:tc>
          <w:tcPr>
            <w:tcW w:w="5245" w:type="dxa"/>
          </w:tcPr>
          <w:p w14:paraId="0A8E3DCF" w14:textId="72F26B08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Pracovní deska</w:t>
            </w:r>
          </w:p>
        </w:tc>
        <w:tc>
          <w:tcPr>
            <w:tcW w:w="3827" w:type="dxa"/>
          </w:tcPr>
          <w:p w14:paraId="0DE5E952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5F03F792" w14:textId="77777777" w:rsidTr="00880A94">
        <w:tc>
          <w:tcPr>
            <w:tcW w:w="5245" w:type="dxa"/>
          </w:tcPr>
          <w:p w14:paraId="2810A78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Pěti-segmentová posuvná pracovní deska s odnímatelnými ramenními díly</w:t>
            </w:r>
          </w:p>
        </w:tc>
        <w:tc>
          <w:tcPr>
            <w:tcW w:w="3827" w:type="dxa"/>
          </w:tcPr>
          <w:p w14:paraId="21F8C0A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22EF9C1" w14:textId="77777777" w:rsidTr="00880A94">
        <w:tc>
          <w:tcPr>
            <w:tcW w:w="5245" w:type="dxa"/>
          </w:tcPr>
          <w:p w14:paraId="363D969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deska obsahuje: dělený nožní segment, středový a hlavový segment, zádový segment s odnímatelnými ramenními díly</w:t>
            </w:r>
          </w:p>
        </w:tc>
        <w:tc>
          <w:tcPr>
            <w:tcW w:w="3827" w:type="dxa"/>
          </w:tcPr>
          <w:p w14:paraId="73C831E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9DE5C33" w14:textId="77777777" w:rsidTr="00880A94">
        <w:tc>
          <w:tcPr>
            <w:tcW w:w="5245" w:type="dxa"/>
          </w:tcPr>
          <w:p w14:paraId="3F3039C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Polohování zádového segmentu mechanické s podporou plynových pružin</w:t>
            </w:r>
          </w:p>
        </w:tc>
        <w:tc>
          <w:tcPr>
            <w:tcW w:w="3827" w:type="dxa"/>
          </w:tcPr>
          <w:p w14:paraId="3824766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7C18A64" w14:textId="77777777" w:rsidTr="00880A94">
        <w:tc>
          <w:tcPr>
            <w:tcW w:w="5245" w:type="dxa"/>
          </w:tcPr>
          <w:p w14:paraId="1283FF2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Zádový segment výklopný +50° / -30°</w:t>
            </w:r>
          </w:p>
        </w:tc>
        <w:tc>
          <w:tcPr>
            <w:tcW w:w="3827" w:type="dxa"/>
          </w:tcPr>
          <w:p w14:paraId="6CDF25F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EB02EE5" w14:textId="77777777" w:rsidTr="00880A94">
        <w:tc>
          <w:tcPr>
            <w:tcW w:w="5245" w:type="dxa"/>
          </w:tcPr>
          <w:p w14:paraId="66E707C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Plně odnímatelné nožní segmenty, výklopné kolem horizontální i vertikální osy</w:t>
            </w:r>
          </w:p>
        </w:tc>
        <w:tc>
          <w:tcPr>
            <w:tcW w:w="3827" w:type="dxa"/>
          </w:tcPr>
          <w:p w14:paraId="4821406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ABFA55B" w14:textId="77777777" w:rsidTr="00880A94">
        <w:tc>
          <w:tcPr>
            <w:tcW w:w="5245" w:type="dxa"/>
          </w:tcPr>
          <w:p w14:paraId="0803D69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horizontální osy +30° až -90°</w:t>
            </w:r>
          </w:p>
        </w:tc>
        <w:tc>
          <w:tcPr>
            <w:tcW w:w="3827" w:type="dxa"/>
          </w:tcPr>
          <w:p w14:paraId="164D338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E1ED56A" w14:textId="77777777" w:rsidTr="00880A94">
        <w:tc>
          <w:tcPr>
            <w:tcW w:w="5245" w:type="dxa"/>
          </w:tcPr>
          <w:p w14:paraId="1537549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vertikální osy 0°až 90°</w:t>
            </w:r>
          </w:p>
        </w:tc>
        <w:tc>
          <w:tcPr>
            <w:tcW w:w="3827" w:type="dxa"/>
          </w:tcPr>
          <w:p w14:paraId="06B44DF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7B1448F" w14:textId="77777777" w:rsidTr="00880A94">
        <w:tc>
          <w:tcPr>
            <w:tcW w:w="5245" w:type="dxa"/>
          </w:tcPr>
          <w:p w14:paraId="0FEE2C8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Hlavový segment odnímatelný, výsuvný v podélné ose pracovní desky (podle výšky pacienta), výklopný, výškově stavitelný rovnoběžně s pracovní deskou a stranově stavitelný</w:t>
            </w:r>
          </w:p>
        </w:tc>
        <w:tc>
          <w:tcPr>
            <w:tcW w:w="3827" w:type="dxa"/>
          </w:tcPr>
          <w:p w14:paraId="3F3036C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EEF8A67" w14:textId="77777777" w:rsidTr="00880A94">
        <w:tc>
          <w:tcPr>
            <w:tcW w:w="5245" w:type="dxa"/>
          </w:tcPr>
          <w:p w14:paraId="269FEF80" w14:textId="56A1829C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Podélný posuv pracovní desky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250 mm</w:t>
            </w:r>
          </w:p>
        </w:tc>
        <w:tc>
          <w:tcPr>
            <w:tcW w:w="3827" w:type="dxa"/>
          </w:tcPr>
          <w:p w14:paraId="60B3DB4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8298A6F" w14:textId="77777777" w:rsidTr="00880A94">
        <w:tc>
          <w:tcPr>
            <w:tcW w:w="5245" w:type="dxa"/>
          </w:tcPr>
          <w:p w14:paraId="769D954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plocha pokryta odnímatelným antidekubitním čalouněním min. tloušťky 7 cm</w:t>
            </w:r>
          </w:p>
        </w:tc>
        <w:tc>
          <w:tcPr>
            <w:tcW w:w="3827" w:type="dxa"/>
          </w:tcPr>
          <w:p w14:paraId="16752C1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C1DA7D3" w14:textId="77777777" w:rsidTr="00880A94">
        <w:tc>
          <w:tcPr>
            <w:tcW w:w="5245" w:type="dxa"/>
          </w:tcPr>
          <w:p w14:paraId="5CB08583" w14:textId="207CED1F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Vícevrstvá (sendvičová) výplň čalounění zahrnující viskoelastickou pěnu v tloušťce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cm</w:t>
            </w:r>
          </w:p>
        </w:tc>
        <w:tc>
          <w:tcPr>
            <w:tcW w:w="3827" w:type="dxa"/>
          </w:tcPr>
          <w:p w14:paraId="7AFECD7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0253DAC" w14:textId="77777777" w:rsidTr="00880A94">
        <w:tc>
          <w:tcPr>
            <w:tcW w:w="5245" w:type="dxa"/>
          </w:tcPr>
          <w:p w14:paraId="38BC0FB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Spoje čalounění zajištěny proti vniknutí tekutin do výplně</w:t>
            </w:r>
          </w:p>
        </w:tc>
        <w:tc>
          <w:tcPr>
            <w:tcW w:w="3827" w:type="dxa"/>
          </w:tcPr>
          <w:p w14:paraId="21B38C9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05AAFEE" w14:textId="77777777" w:rsidR="00E3036F" w:rsidRDefault="00E3036F"/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7969C5" w:rsidRPr="00293CAE" w14:paraId="00409DF2" w14:textId="77777777" w:rsidTr="00880A94">
        <w:tc>
          <w:tcPr>
            <w:tcW w:w="5245" w:type="dxa"/>
          </w:tcPr>
          <w:p w14:paraId="4D16E127" w14:textId="59010AC4" w:rsidR="007969C5" w:rsidRPr="00757BCE" w:rsidRDefault="007969C5" w:rsidP="00757BCE">
            <w:pPr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Transportér pracovních desek</w:t>
            </w:r>
          </w:p>
        </w:tc>
        <w:tc>
          <w:tcPr>
            <w:tcW w:w="3827" w:type="dxa"/>
          </w:tcPr>
          <w:p w14:paraId="01C867BE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4B616436" w14:textId="77777777" w:rsidTr="00880A94">
        <w:tc>
          <w:tcPr>
            <w:tcW w:w="5245" w:type="dxa"/>
          </w:tcPr>
          <w:p w14:paraId="49F8100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Elektricky výškově stavitelný transportér pracovních desek s centrálně bržděnými kolečky</w:t>
            </w:r>
          </w:p>
        </w:tc>
        <w:tc>
          <w:tcPr>
            <w:tcW w:w="3827" w:type="dxa"/>
          </w:tcPr>
          <w:p w14:paraId="4C8CA9F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A4443A5" w14:textId="77777777" w:rsidTr="00880A94">
        <w:tc>
          <w:tcPr>
            <w:tcW w:w="5245" w:type="dxa"/>
          </w:tcPr>
          <w:p w14:paraId="724E52A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Napájení z akumulátorů s integrovanou nabíječkou</w:t>
            </w:r>
          </w:p>
        </w:tc>
        <w:tc>
          <w:tcPr>
            <w:tcW w:w="3827" w:type="dxa"/>
          </w:tcPr>
          <w:p w14:paraId="41C5546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240CE42" w14:textId="77777777" w:rsidTr="00880A94">
        <w:tc>
          <w:tcPr>
            <w:tcW w:w="5245" w:type="dxa"/>
          </w:tcPr>
          <w:p w14:paraId="37E3E25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zdvihu ručním ovládačem</w:t>
            </w:r>
          </w:p>
        </w:tc>
        <w:tc>
          <w:tcPr>
            <w:tcW w:w="3827" w:type="dxa"/>
          </w:tcPr>
          <w:p w14:paraId="3C6DFAF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59C6410" w14:textId="77777777" w:rsidTr="00880A94">
        <w:tc>
          <w:tcPr>
            <w:tcW w:w="5245" w:type="dxa"/>
          </w:tcPr>
          <w:p w14:paraId="04DE6349" w14:textId="1806DA98" w:rsidR="007969C5" w:rsidRPr="00757BCE" w:rsidRDefault="007969C5" w:rsidP="00A639F3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Příslušenství</w:t>
            </w:r>
          </w:p>
        </w:tc>
        <w:tc>
          <w:tcPr>
            <w:tcW w:w="3827" w:type="dxa"/>
          </w:tcPr>
          <w:p w14:paraId="6293A7E2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39A32559" w14:textId="77777777" w:rsidTr="00880A94">
        <w:tc>
          <w:tcPr>
            <w:tcW w:w="5245" w:type="dxa"/>
          </w:tcPr>
          <w:p w14:paraId="6BB7A748" w14:textId="517C2C2A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1x </w:t>
            </w:r>
            <w:r w:rsidR="007142A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ú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chyt ruky na lištu</w:t>
            </w:r>
          </w:p>
        </w:tc>
        <w:tc>
          <w:tcPr>
            <w:tcW w:w="3827" w:type="dxa"/>
          </w:tcPr>
          <w:p w14:paraId="7F995D7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02F2DFD" w14:textId="77777777" w:rsidTr="00880A94">
        <w:tc>
          <w:tcPr>
            <w:tcW w:w="5245" w:type="dxa"/>
          </w:tcPr>
          <w:p w14:paraId="42DCAB10" w14:textId="472983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2x </w:t>
            </w:r>
            <w:r w:rsidR="007142A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nfuzní opěrka ruky</w:t>
            </w:r>
          </w:p>
        </w:tc>
        <w:tc>
          <w:tcPr>
            <w:tcW w:w="3827" w:type="dxa"/>
          </w:tcPr>
          <w:p w14:paraId="269B559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69BFA63" w14:textId="77777777" w:rsidTr="00880A94">
        <w:tc>
          <w:tcPr>
            <w:tcW w:w="5245" w:type="dxa"/>
          </w:tcPr>
          <w:p w14:paraId="1D041C3A" w14:textId="44B1DB65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2x </w:t>
            </w:r>
            <w:r w:rsidR="007142A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urt pro fixaci těla</w:t>
            </w:r>
          </w:p>
        </w:tc>
        <w:tc>
          <w:tcPr>
            <w:tcW w:w="3827" w:type="dxa"/>
          </w:tcPr>
          <w:p w14:paraId="41BBA45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EFBBE6A" w14:textId="77777777" w:rsidTr="00880A94">
        <w:tc>
          <w:tcPr>
            <w:tcW w:w="5245" w:type="dxa"/>
          </w:tcPr>
          <w:p w14:paraId="38E199EE" w14:textId="3CD16B8E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1x </w:t>
            </w:r>
            <w:r w:rsidR="007142A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tolek pod ruku s teleskopem</w:t>
            </w:r>
          </w:p>
        </w:tc>
        <w:tc>
          <w:tcPr>
            <w:tcW w:w="3827" w:type="dxa"/>
          </w:tcPr>
          <w:p w14:paraId="41DB23D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A1890AA" w14:textId="77777777" w:rsidTr="00880A94">
        <w:tc>
          <w:tcPr>
            <w:tcW w:w="5245" w:type="dxa"/>
          </w:tcPr>
          <w:p w14:paraId="6AC495E9" w14:textId="49180645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1x pár Botičky k extenzi pro děti</w:t>
            </w:r>
          </w:p>
        </w:tc>
        <w:tc>
          <w:tcPr>
            <w:tcW w:w="3827" w:type="dxa"/>
          </w:tcPr>
          <w:p w14:paraId="12B80EB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4269215" w14:textId="77777777" w:rsidTr="00880A94">
        <w:tc>
          <w:tcPr>
            <w:tcW w:w="5245" w:type="dxa"/>
          </w:tcPr>
          <w:p w14:paraId="5B72A6F8" w14:textId="7DC49EED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1x </w:t>
            </w:r>
            <w:r w:rsidR="007142A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rodloužená deska nožního segmentu z karbonu (plně RTG transparentní – bez kovového rámu), délka desky 100 cm</w:t>
            </w:r>
          </w:p>
        </w:tc>
        <w:tc>
          <w:tcPr>
            <w:tcW w:w="3827" w:type="dxa"/>
          </w:tcPr>
          <w:p w14:paraId="587C506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B998870" w14:textId="77777777" w:rsidTr="00880A94">
        <w:tc>
          <w:tcPr>
            <w:tcW w:w="5245" w:type="dxa"/>
          </w:tcPr>
          <w:p w14:paraId="46BF0EB6" w14:textId="30F74B3D" w:rsidR="007969C5" w:rsidRPr="00880A94" w:rsidRDefault="007969C5" w:rsidP="007C7639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Plná funkčnost s plnou kompatibilitou v provozu oddělení centrálních operačních sálů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zadavatele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 stávajícím přejímacím systémem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základen operačních stolů, pracovních pacientských desek a jejich odnímatelných segmentů,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transportérů zavážecích desek výrobce RAMED, a také se stávajícím extenčním zařízením pro dolní a horní končetiny RAMED</w:t>
            </w:r>
          </w:p>
        </w:tc>
        <w:tc>
          <w:tcPr>
            <w:tcW w:w="3827" w:type="dxa"/>
          </w:tcPr>
          <w:p w14:paraId="2AA4493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142AF" w:rsidRPr="00293CAE" w14:paraId="258D7D7B" w14:textId="77777777" w:rsidTr="00880A94">
        <w:tc>
          <w:tcPr>
            <w:tcW w:w="9072" w:type="dxa"/>
            <w:gridSpan w:val="2"/>
          </w:tcPr>
          <w:p w14:paraId="1C69E546" w14:textId="4DFE9744" w:rsidR="007142AF" w:rsidRPr="00293CAE" w:rsidRDefault="007142AF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Operační stůl COS GYN</w:t>
            </w:r>
          </w:p>
        </w:tc>
      </w:tr>
      <w:tr w:rsidR="007969C5" w:rsidRPr="00293CAE" w14:paraId="5658AFC0" w14:textId="77777777" w:rsidTr="00880A94">
        <w:tc>
          <w:tcPr>
            <w:tcW w:w="5245" w:type="dxa"/>
          </w:tcPr>
          <w:p w14:paraId="4013A35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ks klasického elektromechanického operačního stolu bez výměnné pracovní desky pro gynekologii</w:t>
            </w:r>
          </w:p>
        </w:tc>
        <w:tc>
          <w:tcPr>
            <w:tcW w:w="3827" w:type="dxa"/>
          </w:tcPr>
          <w:p w14:paraId="4C6EEBC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18A50BE" w14:textId="77777777" w:rsidTr="00880A94">
        <w:tc>
          <w:tcPr>
            <w:tcW w:w="5245" w:type="dxa"/>
          </w:tcPr>
          <w:p w14:paraId="235B2CE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Dovolené provozní zatížení operačního stolu 220 kg</w:t>
            </w:r>
          </w:p>
        </w:tc>
        <w:tc>
          <w:tcPr>
            <w:tcW w:w="3827" w:type="dxa"/>
          </w:tcPr>
          <w:p w14:paraId="7BD6265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B7D3BCD" w14:textId="77777777" w:rsidTr="00880A94">
        <w:tc>
          <w:tcPr>
            <w:tcW w:w="5245" w:type="dxa"/>
          </w:tcPr>
          <w:p w14:paraId="1248613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Elektrické ovládání zdvihu a vyklápění pracovní desky kolem dvou os</w:t>
            </w:r>
          </w:p>
        </w:tc>
        <w:tc>
          <w:tcPr>
            <w:tcW w:w="3827" w:type="dxa"/>
          </w:tcPr>
          <w:p w14:paraId="7DC64CC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7AC718C" w14:textId="77777777" w:rsidTr="00880A94">
        <w:tc>
          <w:tcPr>
            <w:tcW w:w="5245" w:type="dxa"/>
          </w:tcPr>
          <w:p w14:paraId="4E6BED8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Zdvih pracovní desky v rozsahu min. 300 mm</w:t>
            </w:r>
          </w:p>
        </w:tc>
        <w:tc>
          <w:tcPr>
            <w:tcW w:w="3827" w:type="dxa"/>
          </w:tcPr>
          <w:p w14:paraId="1D844DE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33AECC4" w14:textId="77777777" w:rsidTr="00880A94">
        <w:tc>
          <w:tcPr>
            <w:tcW w:w="5245" w:type="dxa"/>
          </w:tcPr>
          <w:p w14:paraId="2D8D0CA2" w14:textId="70EF102D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vyklápění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Trendelenburg-antitrendelenburg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25°</w:t>
            </w:r>
          </w:p>
        </w:tc>
        <w:tc>
          <w:tcPr>
            <w:tcW w:w="3827" w:type="dxa"/>
          </w:tcPr>
          <w:p w14:paraId="172A779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6161D1C" w14:textId="77777777" w:rsidTr="00880A94">
        <w:tc>
          <w:tcPr>
            <w:tcW w:w="5245" w:type="dxa"/>
          </w:tcPr>
          <w:p w14:paraId="169A004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laterální vyklápění +/- 20°</w:t>
            </w:r>
          </w:p>
        </w:tc>
        <w:tc>
          <w:tcPr>
            <w:tcW w:w="3827" w:type="dxa"/>
          </w:tcPr>
          <w:p w14:paraId="2D09A54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E3D183B" w14:textId="77777777" w:rsidTr="00880A94">
        <w:tc>
          <w:tcPr>
            <w:tcW w:w="5245" w:type="dxa"/>
          </w:tcPr>
          <w:p w14:paraId="79679B3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Pěti-segmentová posuvná pracovní deska – dělený nožní segment, středový, zádový a hlavový segment</w:t>
            </w:r>
          </w:p>
        </w:tc>
        <w:tc>
          <w:tcPr>
            <w:tcW w:w="3827" w:type="dxa"/>
          </w:tcPr>
          <w:p w14:paraId="16BAFB0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B2D1E38" w14:textId="77777777" w:rsidTr="00880A94">
        <w:tc>
          <w:tcPr>
            <w:tcW w:w="5245" w:type="dxa"/>
          </w:tcPr>
          <w:p w14:paraId="28D75D5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Polohování zádového segmentu mechanické s podporou plynových pružin</w:t>
            </w:r>
          </w:p>
        </w:tc>
        <w:tc>
          <w:tcPr>
            <w:tcW w:w="3827" w:type="dxa"/>
          </w:tcPr>
          <w:p w14:paraId="692568A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A2844B0" w14:textId="77777777" w:rsidTr="00880A94">
        <w:tc>
          <w:tcPr>
            <w:tcW w:w="5245" w:type="dxa"/>
          </w:tcPr>
          <w:p w14:paraId="6CED29B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Zádový segment výklopný +50° / -30°</w:t>
            </w:r>
          </w:p>
        </w:tc>
        <w:tc>
          <w:tcPr>
            <w:tcW w:w="3827" w:type="dxa"/>
          </w:tcPr>
          <w:p w14:paraId="6166A72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FFA4F98" w14:textId="77777777" w:rsidTr="00880A94">
        <w:tc>
          <w:tcPr>
            <w:tcW w:w="5245" w:type="dxa"/>
          </w:tcPr>
          <w:p w14:paraId="35DFD78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Plně odnímatelné nožní segmenty, výklopné kolem horizontální i vertikální osy</w:t>
            </w:r>
          </w:p>
        </w:tc>
        <w:tc>
          <w:tcPr>
            <w:tcW w:w="3827" w:type="dxa"/>
          </w:tcPr>
          <w:p w14:paraId="675C035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5E79B05" w14:textId="77777777" w:rsidTr="00880A94">
        <w:tc>
          <w:tcPr>
            <w:tcW w:w="5245" w:type="dxa"/>
          </w:tcPr>
          <w:p w14:paraId="50CC4C4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horizontální osy +30° až -90°</w:t>
            </w:r>
          </w:p>
        </w:tc>
        <w:tc>
          <w:tcPr>
            <w:tcW w:w="3827" w:type="dxa"/>
          </w:tcPr>
          <w:p w14:paraId="4896A29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FE79C9F" w14:textId="77777777" w:rsidTr="00880A94">
        <w:tc>
          <w:tcPr>
            <w:tcW w:w="5245" w:type="dxa"/>
          </w:tcPr>
          <w:p w14:paraId="313302C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Vyklápění kolem vertikální osy 0°až 90°</w:t>
            </w:r>
          </w:p>
        </w:tc>
        <w:tc>
          <w:tcPr>
            <w:tcW w:w="3827" w:type="dxa"/>
          </w:tcPr>
          <w:p w14:paraId="0CFF799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9F1EEE2" w14:textId="77777777" w:rsidTr="00880A94">
        <w:tc>
          <w:tcPr>
            <w:tcW w:w="5245" w:type="dxa"/>
          </w:tcPr>
          <w:p w14:paraId="33705DA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Hlavový segment odnímatelný, výsuvný v podélné ose pracovní desky (podle výšky pacienta), výklopný, výškově stavitelný rovnoběžně s pracovní deskou a stranově stavitelný</w:t>
            </w:r>
          </w:p>
        </w:tc>
        <w:tc>
          <w:tcPr>
            <w:tcW w:w="3827" w:type="dxa"/>
          </w:tcPr>
          <w:p w14:paraId="78C573A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32B0876A" w14:textId="77777777" w:rsidTr="00880A94">
        <w:tc>
          <w:tcPr>
            <w:tcW w:w="5245" w:type="dxa"/>
          </w:tcPr>
          <w:p w14:paraId="616636A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Pracovní plocha pokryta odnímatelným antidekubitním čalouněním min. tloušťky 7 cm</w:t>
            </w:r>
          </w:p>
        </w:tc>
        <w:tc>
          <w:tcPr>
            <w:tcW w:w="3827" w:type="dxa"/>
          </w:tcPr>
          <w:p w14:paraId="294AB93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BD5CA44" w14:textId="77777777" w:rsidTr="00880A94">
        <w:tc>
          <w:tcPr>
            <w:tcW w:w="5245" w:type="dxa"/>
          </w:tcPr>
          <w:p w14:paraId="3947C0D4" w14:textId="73A18238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Vícevrstvá (sendvičová) výplň čalounění zahrnující viskoelastickou pěnu v tloušťce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cm</w:t>
            </w:r>
          </w:p>
        </w:tc>
        <w:tc>
          <w:tcPr>
            <w:tcW w:w="3827" w:type="dxa"/>
          </w:tcPr>
          <w:p w14:paraId="10BD5E4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7F2218B" w14:textId="77777777" w:rsidTr="00880A94">
        <w:tc>
          <w:tcPr>
            <w:tcW w:w="5245" w:type="dxa"/>
          </w:tcPr>
          <w:p w14:paraId="63BD66B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Spoje čalounění zajištěny proti vniknutí tekutin do výplně</w:t>
            </w:r>
          </w:p>
        </w:tc>
        <w:tc>
          <w:tcPr>
            <w:tcW w:w="3827" w:type="dxa"/>
          </w:tcPr>
          <w:p w14:paraId="7419AC4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0078CE0" w14:textId="77777777" w:rsidTr="00880A94">
        <w:tc>
          <w:tcPr>
            <w:tcW w:w="5245" w:type="dxa"/>
          </w:tcPr>
          <w:p w14:paraId="3EFD829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Stůl je vybaven akumulátory pro provoz na bezpečné napětí nezávisle na síti a integrovanou nabíječkou</w:t>
            </w:r>
          </w:p>
        </w:tc>
        <w:tc>
          <w:tcPr>
            <w:tcW w:w="3827" w:type="dxa"/>
          </w:tcPr>
          <w:p w14:paraId="1E871A4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92C8E97" w14:textId="77777777" w:rsidTr="00880A94">
        <w:tc>
          <w:tcPr>
            <w:tcW w:w="5245" w:type="dxa"/>
          </w:tcPr>
          <w:p w14:paraId="7CB455F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 operační stůl s výdrží akumulátoru min. 7 dnů při obvyklém zatížení stolu</w:t>
            </w:r>
          </w:p>
        </w:tc>
        <w:tc>
          <w:tcPr>
            <w:tcW w:w="3827" w:type="dxa"/>
          </w:tcPr>
          <w:p w14:paraId="2D53212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CEE13C5" w14:textId="77777777" w:rsidTr="00880A94">
        <w:tc>
          <w:tcPr>
            <w:tcW w:w="5245" w:type="dxa"/>
          </w:tcPr>
          <w:p w14:paraId="6D672F7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Signalizace stavu akumulátorů</w:t>
            </w:r>
          </w:p>
        </w:tc>
        <w:tc>
          <w:tcPr>
            <w:tcW w:w="3827" w:type="dxa"/>
          </w:tcPr>
          <w:p w14:paraId="2A95B92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07EDC8C" w14:textId="77777777" w:rsidTr="00880A94">
        <w:tc>
          <w:tcPr>
            <w:tcW w:w="5245" w:type="dxa"/>
          </w:tcPr>
          <w:p w14:paraId="6479424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elektrických pohybů pomocí ručního ovládače</w:t>
            </w:r>
          </w:p>
        </w:tc>
        <w:tc>
          <w:tcPr>
            <w:tcW w:w="3827" w:type="dxa"/>
          </w:tcPr>
          <w:p w14:paraId="1AF0BC9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260E236F" w14:textId="77777777" w:rsidTr="00880A94">
        <w:tc>
          <w:tcPr>
            <w:tcW w:w="5245" w:type="dxa"/>
          </w:tcPr>
          <w:p w14:paraId="3DDFA07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Záložní ovládání na sloupku základny stolu</w:t>
            </w:r>
          </w:p>
        </w:tc>
        <w:tc>
          <w:tcPr>
            <w:tcW w:w="3827" w:type="dxa"/>
          </w:tcPr>
          <w:p w14:paraId="471C5C4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7EA6CF3" w14:textId="77777777" w:rsidTr="00880A94">
        <w:tc>
          <w:tcPr>
            <w:tcW w:w="5245" w:type="dxa"/>
          </w:tcPr>
          <w:p w14:paraId="07721FE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Mobilita stolu zajištěna v základně integrovanými kolečky, chráněnými krytem před znečištěním</w:t>
            </w:r>
          </w:p>
        </w:tc>
        <w:tc>
          <w:tcPr>
            <w:tcW w:w="3827" w:type="dxa"/>
          </w:tcPr>
          <w:p w14:paraId="403EE52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618AFFEE" w14:textId="77777777" w:rsidTr="00880A94">
        <w:tc>
          <w:tcPr>
            <w:tcW w:w="5245" w:type="dxa"/>
          </w:tcPr>
          <w:p w14:paraId="0762875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Nerezový kryt základny OP stolu</w:t>
            </w:r>
          </w:p>
        </w:tc>
        <w:tc>
          <w:tcPr>
            <w:tcW w:w="3827" w:type="dxa"/>
          </w:tcPr>
          <w:p w14:paraId="69EDC42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BE7FA02" w14:textId="77777777" w:rsidTr="00880A94">
        <w:tc>
          <w:tcPr>
            <w:tcW w:w="5245" w:type="dxa"/>
          </w:tcPr>
          <w:p w14:paraId="285BBC9E" w14:textId="647A0EE2" w:rsidR="007969C5" w:rsidRPr="00757BCE" w:rsidRDefault="007969C5" w:rsidP="00A639F3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Příslušenství</w:t>
            </w:r>
          </w:p>
        </w:tc>
        <w:tc>
          <w:tcPr>
            <w:tcW w:w="3827" w:type="dxa"/>
          </w:tcPr>
          <w:p w14:paraId="625FAFCB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293CAE" w14:paraId="7D7F60F6" w14:textId="77777777" w:rsidTr="00880A94">
        <w:tc>
          <w:tcPr>
            <w:tcW w:w="5245" w:type="dxa"/>
          </w:tcPr>
          <w:p w14:paraId="5D6ECA7C" w14:textId="3999D31D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1x Úchyt ruky na lištu</w:t>
            </w:r>
          </w:p>
        </w:tc>
        <w:tc>
          <w:tcPr>
            <w:tcW w:w="3827" w:type="dxa"/>
          </w:tcPr>
          <w:p w14:paraId="7E5AD3E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E158770" w14:textId="77777777" w:rsidTr="00880A94">
        <w:tc>
          <w:tcPr>
            <w:tcW w:w="5245" w:type="dxa"/>
          </w:tcPr>
          <w:p w14:paraId="1AB7B1E2" w14:textId="5D44BF4C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Infuzní opěrka ruky</w:t>
            </w:r>
          </w:p>
        </w:tc>
        <w:tc>
          <w:tcPr>
            <w:tcW w:w="3827" w:type="dxa"/>
          </w:tcPr>
          <w:p w14:paraId="142FEFF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5C39BF22" w14:textId="77777777" w:rsidTr="00880A94">
        <w:tc>
          <w:tcPr>
            <w:tcW w:w="5245" w:type="dxa"/>
          </w:tcPr>
          <w:p w14:paraId="6AF989B5" w14:textId="316BB68E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Kurt pro fixaci těla</w:t>
            </w:r>
          </w:p>
        </w:tc>
        <w:tc>
          <w:tcPr>
            <w:tcW w:w="3827" w:type="dxa"/>
          </w:tcPr>
          <w:p w14:paraId="0224E38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4F344A01" w14:textId="77777777" w:rsidTr="00880A94">
        <w:tc>
          <w:tcPr>
            <w:tcW w:w="5245" w:type="dxa"/>
          </w:tcPr>
          <w:p w14:paraId="2E665651" w14:textId="0C47274D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Boční opěrka stavitelná</w:t>
            </w:r>
          </w:p>
        </w:tc>
        <w:tc>
          <w:tcPr>
            <w:tcW w:w="3827" w:type="dxa"/>
          </w:tcPr>
          <w:p w14:paraId="270A3F8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01D70140" w14:textId="77777777" w:rsidTr="00880A94">
        <w:tc>
          <w:tcPr>
            <w:tcW w:w="5245" w:type="dxa"/>
          </w:tcPr>
          <w:p w14:paraId="2407DD09" w14:textId="20BB73EA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Gynekologická opěrka nohy</w:t>
            </w:r>
          </w:p>
        </w:tc>
        <w:tc>
          <w:tcPr>
            <w:tcW w:w="3827" w:type="dxa"/>
          </w:tcPr>
          <w:p w14:paraId="5CB75F7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728E9D9A" w14:textId="77777777" w:rsidTr="00880A94">
        <w:tc>
          <w:tcPr>
            <w:tcW w:w="5245" w:type="dxa"/>
          </w:tcPr>
          <w:p w14:paraId="3057A8A0" w14:textId="525AA1A9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Poutací pás pro gynekologickou opěrku nohy</w:t>
            </w:r>
          </w:p>
        </w:tc>
        <w:tc>
          <w:tcPr>
            <w:tcW w:w="3827" w:type="dxa"/>
          </w:tcPr>
          <w:p w14:paraId="2DECDAB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293CAE" w14:paraId="116D0533" w14:textId="77777777" w:rsidTr="00880A94">
        <w:tc>
          <w:tcPr>
            <w:tcW w:w="5245" w:type="dxa"/>
          </w:tcPr>
          <w:p w14:paraId="64410CF6" w14:textId="79F8BF6F" w:rsidR="007969C5" w:rsidRPr="00880A94" w:rsidRDefault="007969C5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1x Polohovatelné opěrky nohou typu „americká bota“ s manžetou chráněnou plynovou pružinou, s volným nastavením pohybu do všech stran, s ovládáním a aretací jednou rukou</w:t>
            </w:r>
          </w:p>
        </w:tc>
        <w:tc>
          <w:tcPr>
            <w:tcW w:w="3827" w:type="dxa"/>
          </w:tcPr>
          <w:p w14:paraId="2E9B287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015D6CA9" w14:textId="29204CDF" w:rsidR="001C4C0F" w:rsidRDefault="001C4C0F">
      <w:pPr>
        <w:suppressAutoHyphens w:val="0"/>
        <w:spacing w:after="200"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14:paraId="781E4364" w14:textId="56D50CDE" w:rsidR="007969C5" w:rsidRPr="00880A94" w:rsidRDefault="007969C5" w:rsidP="007969C5">
      <w:pPr>
        <w:pStyle w:val="Styl2"/>
        <w:numPr>
          <w:ilvl w:val="0"/>
          <w:numId w:val="1"/>
        </w:numPr>
        <w:shd w:val="clear" w:color="auto" w:fill="8DB3E2" w:themeFill="text2" w:themeFillTint="66"/>
        <w:tabs>
          <w:tab w:val="clear" w:pos="567"/>
          <w:tab w:val="left" w:pos="284"/>
        </w:tabs>
        <w:ind w:left="284" w:hanging="284"/>
        <w:rPr>
          <w:rFonts w:cstheme="minorHAnsi"/>
          <w:u w:val="none"/>
        </w:rPr>
      </w:pPr>
      <w:r w:rsidRPr="00880A94">
        <w:rPr>
          <w:rFonts w:cstheme="minorHAnsi"/>
          <w:u w:val="none"/>
        </w:rPr>
        <w:lastRenderedPageBreak/>
        <w:t xml:space="preserve">ČÁST 5 – </w:t>
      </w:r>
      <w:r w:rsidR="004B774D">
        <w:rPr>
          <w:rFonts w:cstheme="minorHAnsi"/>
          <w:u w:val="none"/>
        </w:rPr>
        <w:t>O</w:t>
      </w:r>
      <w:r w:rsidRPr="00880A94">
        <w:rPr>
          <w:rFonts w:cstheme="minorHAnsi"/>
          <w:u w:val="none"/>
        </w:rPr>
        <w:t>perační světla</w:t>
      </w:r>
    </w:p>
    <w:p w14:paraId="4043A1D0" w14:textId="77777777" w:rsidR="007969C5" w:rsidRPr="00880A94" w:rsidRDefault="007969C5" w:rsidP="007969C5">
      <w:pPr>
        <w:pStyle w:val="Styl2"/>
        <w:tabs>
          <w:tab w:val="clear" w:pos="567"/>
          <w:tab w:val="left" w:pos="284"/>
        </w:tabs>
        <w:ind w:left="0" w:firstLine="0"/>
        <w:rPr>
          <w:rFonts w:cstheme="minorHAnsi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9"/>
        <w:gridCol w:w="1191"/>
        <w:gridCol w:w="3966"/>
        <w:gridCol w:w="6"/>
      </w:tblGrid>
      <w:tr w:rsidR="003364A4" w:rsidRPr="001C054D" w14:paraId="6D8D883D" w14:textId="77777777" w:rsidTr="00880A94">
        <w:trPr>
          <w:trHeight w:val="390"/>
        </w:trPr>
        <w:tc>
          <w:tcPr>
            <w:tcW w:w="3912" w:type="dxa"/>
            <w:shd w:val="clear" w:color="auto" w:fill="D9D9D9" w:themeFill="background1" w:themeFillShade="D9"/>
            <w:vAlign w:val="center"/>
          </w:tcPr>
          <w:p w14:paraId="11BB443B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58354786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0F05D372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7969C5" w:rsidRPr="00953EEB" w14:paraId="12FB50EC" w14:textId="77777777" w:rsidTr="00880A94">
        <w:trPr>
          <w:gridAfter w:val="1"/>
          <w:wAfter w:w="6" w:type="dxa"/>
          <w:trHeight w:val="390"/>
        </w:trPr>
        <w:tc>
          <w:tcPr>
            <w:tcW w:w="3912" w:type="dxa"/>
            <w:shd w:val="clear" w:color="auto" w:fill="8DB3E2" w:themeFill="text2" w:themeFillTint="66"/>
            <w:vAlign w:val="center"/>
          </w:tcPr>
          <w:p w14:paraId="032D218E" w14:textId="77777777" w:rsidR="007969C5" w:rsidRPr="00880A94" w:rsidRDefault="007969C5" w:rsidP="00A639F3">
            <w:pPr>
              <w:rPr>
                <w:rFonts w:asciiTheme="minorHAnsi" w:hAnsiTheme="minorHAnsi" w:cstheme="minorHAnsi"/>
                <w:color w:val="000000"/>
                <w:lang w:eastAsia="cs-CZ"/>
              </w:rPr>
            </w:pPr>
            <w:r w:rsidRPr="00880A94">
              <w:rPr>
                <w:rFonts w:asciiTheme="minorHAnsi" w:hAnsiTheme="minorHAnsi" w:cstheme="minorHAnsi"/>
                <w:color w:val="000000"/>
              </w:rPr>
              <w:t>Operační svítidlo</w:t>
            </w:r>
          </w:p>
        </w:tc>
        <w:tc>
          <w:tcPr>
            <w:tcW w:w="1191" w:type="dxa"/>
            <w:shd w:val="clear" w:color="auto" w:fill="8DB3E2" w:themeFill="text2" w:themeFillTint="66"/>
          </w:tcPr>
          <w:p w14:paraId="756CEB65" w14:textId="41DAF807" w:rsidR="007969C5" w:rsidRPr="00880A94" w:rsidRDefault="007969C5" w:rsidP="00880A9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880A9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6E8F8557" w14:textId="77777777" w:rsidR="007969C5" w:rsidRPr="00880A94" w:rsidRDefault="007969C5" w:rsidP="00A639F3">
            <w:pPr>
              <w:rPr>
                <w:rFonts w:asciiTheme="minorHAnsi" w:hAnsiTheme="minorHAnsi" w:cstheme="minorHAnsi"/>
              </w:rPr>
            </w:pPr>
          </w:p>
        </w:tc>
      </w:tr>
    </w:tbl>
    <w:p w14:paraId="4E5C1A04" w14:textId="77777777" w:rsidR="007969C5" w:rsidRPr="00880A94" w:rsidRDefault="007969C5" w:rsidP="007969C5">
      <w:pPr>
        <w:rPr>
          <w:rFonts w:asciiTheme="minorHAnsi" w:hAnsiTheme="minorHAnsi" w:cstheme="minorHAnsi"/>
          <w:b/>
        </w:rPr>
      </w:pPr>
    </w:p>
    <w:p w14:paraId="3E5EF2B4" w14:textId="77777777" w:rsidR="007969C5" w:rsidRPr="00953EEB" w:rsidRDefault="007969C5" w:rsidP="007969C5">
      <w:pP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 w:rsidRPr="00953EEB">
        <w:rPr>
          <w:rFonts w:asciiTheme="minorHAnsi" w:hAnsiTheme="minorHAnsi" w:cstheme="minorHAnsi"/>
          <w:b/>
        </w:rPr>
        <w:t>Operační svítidlo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7969C5" w:rsidRPr="00953EEB" w14:paraId="336544FB" w14:textId="77777777" w:rsidTr="00880A94">
        <w:tc>
          <w:tcPr>
            <w:tcW w:w="5103" w:type="dxa"/>
          </w:tcPr>
          <w:p w14:paraId="02CFFE31" w14:textId="77777777" w:rsidR="007969C5" w:rsidRPr="00880A94" w:rsidRDefault="007969C5" w:rsidP="00A639F3">
            <w:pPr>
              <w:spacing w:line="270" w:lineRule="atLeast"/>
              <w:rPr>
                <w:rFonts w:asciiTheme="minorHAnsi" w:hAnsiTheme="minorHAnsi" w:cstheme="minorHAnsi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theme="minorHAnsi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969" w:type="dxa"/>
          </w:tcPr>
          <w:p w14:paraId="0057625D" w14:textId="0869ED01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954C76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969C5" w:rsidRPr="00E5274F" w14:paraId="1B328582" w14:textId="77777777" w:rsidTr="00880A94">
        <w:tc>
          <w:tcPr>
            <w:tcW w:w="5103" w:type="dxa"/>
          </w:tcPr>
          <w:p w14:paraId="4F142EB0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4x kombinace 2ks stropní operační svítidlo s technologií LED se satelitem pro použití na operačním sále</w:t>
            </w:r>
          </w:p>
        </w:tc>
        <w:tc>
          <w:tcPr>
            <w:tcW w:w="3969" w:type="dxa"/>
          </w:tcPr>
          <w:p w14:paraId="544FF9E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FA33A5" w14:paraId="2241B40E" w14:textId="77777777" w:rsidTr="00880A94">
        <w:tc>
          <w:tcPr>
            <w:tcW w:w="5103" w:type="dxa"/>
          </w:tcPr>
          <w:p w14:paraId="7C38925B" w14:textId="62B5E546" w:rsidR="007969C5" w:rsidRPr="00757BCE" w:rsidRDefault="007969C5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Hlavní svítidlo</w:t>
            </w:r>
          </w:p>
        </w:tc>
        <w:tc>
          <w:tcPr>
            <w:tcW w:w="3969" w:type="dxa"/>
          </w:tcPr>
          <w:p w14:paraId="2153ADDD" w14:textId="77777777" w:rsidR="007969C5" w:rsidRPr="00880A94" w:rsidRDefault="007969C5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7969C5" w:rsidRPr="00E5274F" w14:paraId="4A8DC28D" w14:textId="77777777" w:rsidTr="00880A94">
        <w:tc>
          <w:tcPr>
            <w:tcW w:w="5103" w:type="dxa"/>
          </w:tcPr>
          <w:p w14:paraId="4DA53C7A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  <w:r w:rsidRPr="00880A94">
              <w:rPr>
                <w:rFonts w:ascii="Calibri" w:hAnsi="Calibri" w:cs="Calibri"/>
                <w:color w:val="000000" w:themeColor="text1"/>
              </w:rPr>
              <w:t xml:space="preserve">Intenzita osvětlení ve vzdálenosti 1 m 160 000 </w:t>
            </w:r>
            <w:proofErr w:type="spellStart"/>
            <w:r w:rsidRPr="00880A94">
              <w:rPr>
                <w:rFonts w:ascii="Calibri" w:hAnsi="Calibri" w:cs="Calibri"/>
                <w:color w:val="000000" w:themeColor="text1"/>
              </w:rPr>
              <w:t>lx</w:t>
            </w:r>
            <w:proofErr w:type="spellEnd"/>
            <w:r w:rsidRPr="00880A94">
              <w:rPr>
                <w:rFonts w:ascii="Calibri" w:hAnsi="Calibri" w:cs="Calibri"/>
                <w:color w:val="000000" w:themeColor="text1"/>
              </w:rPr>
              <w:t xml:space="preserve"> (plynulá regulace 30 – 100% intenzity + </w:t>
            </w:r>
            <w:proofErr w:type="spellStart"/>
            <w:r w:rsidRPr="00880A94">
              <w:rPr>
                <w:rFonts w:ascii="Calibri" w:hAnsi="Calibri" w:cs="Calibri"/>
                <w:color w:val="000000" w:themeColor="text1"/>
              </w:rPr>
              <w:t>endo</w:t>
            </w:r>
            <w:proofErr w:type="spellEnd"/>
            <w:r w:rsidRPr="00880A94">
              <w:rPr>
                <w:rFonts w:ascii="Calibri" w:hAnsi="Calibri" w:cs="Calibri"/>
                <w:color w:val="000000" w:themeColor="text1"/>
              </w:rPr>
              <w:t xml:space="preserve"> mód cca 5% intenzity)</w:t>
            </w:r>
          </w:p>
        </w:tc>
        <w:tc>
          <w:tcPr>
            <w:tcW w:w="3969" w:type="dxa"/>
          </w:tcPr>
          <w:p w14:paraId="570DE16C" w14:textId="77777777" w:rsidR="007969C5" w:rsidRPr="00E5274F" w:rsidRDefault="007969C5" w:rsidP="00880A94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969C5" w:rsidRPr="00E5274F" w14:paraId="18573872" w14:textId="77777777" w:rsidTr="00880A94">
        <w:tc>
          <w:tcPr>
            <w:tcW w:w="5103" w:type="dxa"/>
          </w:tcPr>
          <w:p w14:paraId="3B6D7EA7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  <w:r w:rsidRPr="00880A94">
              <w:rPr>
                <w:rFonts w:ascii="Calibri" w:hAnsi="Calibri" w:cs="Calibri"/>
                <w:color w:val="000000" w:themeColor="text1"/>
              </w:rPr>
              <w:t>Průměr světelného pole cca 200 – 250 mm</w:t>
            </w:r>
          </w:p>
        </w:tc>
        <w:tc>
          <w:tcPr>
            <w:tcW w:w="3969" w:type="dxa"/>
          </w:tcPr>
          <w:p w14:paraId="72A0A7EE" w14:textId="77777777" w:rsidR="007969C5" w:rsidRPr="00E5274F" w:rsidRDefault="007969C5" w:rsidP="00880A94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969C5" w:rsidRPr="00FA33A5" w14:paraId="05F0F2BC" w14:textId="77777777" w:rsidTr="00880A94">
        <w:tc>
          <w:tcPr>
            <w:tcW w:w="5103" w:type="dxa"/>
          </w:tcPr>
          <w:p w14:paraId="651D1EF1" w14:textId="7729AB2F" w:rsidR="007969C5" w:rsidRPr="00757BCE" w:rsidRDefault="007969C5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Satelitní svítidlo</w:t>
            </w:r>
          </w:p>
        </w:tc>
        <w:tc>
          <w:tcPr>
            <w:tcW w:w="3969" w:type="dxa"/>
          </w:tcPr>
          <w:p w14:paraId="2938DFDD" w14:textId="77777777" w:rsidR="007969C5" w:rsidRPr="00880A94" w:rsidRDefault="007969C5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7969C5" w:rsidRPr="00E3036F" w14:paraId="42100C84" w14:textId="77777777" w:rsidTr="00880A94">
        <w:tc>
          <w:tcPr>
            <w:tcW w:w="5103" w:type="dxa"/>
          </w:tcPr>
          <w:p w14:paraId="079CDAC9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  <w:r w:rsidRPr="00880A94">
              <w:rPr>
                <w:rFonts w:ascii="Calibri" w:hAnsi="Calibri" w:cs="Calibri"/>
                <w:color w:val="000000" w:themeColor="text1"/>
              </w:rPr>
              <w:t xml:space="preserve">Intenzita osvětlení ve vzdálenosti 1 m minimálně 160 000 </w:t>
            </w:r>
            <w:proofErr w:type="spellStart"/>
            <w:r w:rsidRPr="00880A94">
              <w:rPr>
                <w:rFonts w:ascii="Calibri" w:hAnsi="Calibri" w:cs="Calibri"/>
                <w:color w:val="000000" w:themeColor="text1"/>
              </w:rPr>
              <w:t>lx</w:t>
            </w:r>
            <w:proofErr w:type="spellEnd"/>
            <w:r w:rsidRPr="00880A94">
              <w:rPr>
                <w:rFonts w:ascii="Calibri" w:hAnsi="Calibri" w:cs="Calibri"/>
                <w:color w:val="000000" w:themeColor="text1"/>
              </w:rPr>
              <w:t xml:space="preserve"> (plynulá regulace 30 – 100% intenzity + </w:t>
            </w:r>
            <w:proofErr w:type="spellStart"/>
            <w:r w:rsidRPr="00880A94">
              <w:rPr>
                <w:rFonts w:ascii="Calibri" w:hAnsi="Calibri" w:cs="Calibri"/>
                <w:color w:val="000000" w:themeColor="text1"/>
              </w:rPr>
              <w:t>endo</w:t>
            </w:r>
            <w:proofErr w:type="spellEnd"/>
            <w:r w:rsidRPr="00880A94">
              <w:rPr>
                <w:rFonts w:ascii="Calibri" w:hAnsi="Calibri" w:cs="Calibri"/>
                <w:color w:val="000000" w:themeColor="text1"/>
              </w:rPr>
              <w:t xml:space="preserve"> mód cca 5% intenzity)</w:t>
            </w:r>
          </w:p>
        </w:tc>
        <w:tc>
          <w:tcPr>
            <w:tcW w:w="3969" w:type="dxa"/>
          </w:tcPr>
          <w:p w14:paraId="2782053F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7969C5" w:rsidRPr="00E3036F" w14:paraId="2AF17D39" w14:textId="77777777" w:rsidTr="00880A94">
        <w:tc>
          <w:tcPr>
            <w:tcW w:w="5103" w:type="dxa"/>
          </w:tcPr>
          <w:p w14:paraId="7CBCFA7E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  <w:r w:rsidRPr="00880A94">
              <w:rPr>
                <w:rFonts w:ascii="Calibri" w:hAnsi="Calibri" w:cs="Calibri"/>
                <w:color w:val="000000" w:themeColor="text1"/>
              </w:rPr>
              <w:t>Průměr světelného pole cca 200 – 250 mm</w:t>
            </w:r>
          </w:p>
        </w:tc>
        <w:tc>
          <w:tcPr>
            <w:tcW w:w="3969" w:type="dxa"/>
          </w:tcPr>
          <w:p w14:paraId="78E2AC1B" w14:textId="77777777" w:rsidR="007969C5" w:rsidRPr="00880A94" w:rsidRDefault="007969C5" w:rsidP="00880A9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7969C5" w:rsidRPr="00E5274F" w14:paraId="30F9885A" w14:textId="77777777" w:rsidTr="00880A94">
        <w:tc>
          <w:tcPr>
            <w:tcW w:w="5103" w:type="dxa"/>
          </w:tcPr>
          <w:p w14:paraId="0D5DBF77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zdrojem světla je systém LED diod umístěných v korpusu svítidla a mísením světla přímo v jednotce LED a ne v operačním poli (redukce nežádoucích barevných stínů)</w:t>
            </w:r>
          </w:p>
        </w:tc>
        <w:tc>
          <w:tcPr>
            <w:tcW w:w="3969" w:type="dxa"/>
          </w:tcPr>
          <w:p w14:paraId="6086DDD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3634ED47" w14:textId="77777777" w:rsidTr="00880A94">
        <w:tc>
          <w:tcPr>
            <w:tcW w:w="5103" w:type="dxa"/>
          </w:tcPr>
          <w:p w14:paraId="6FF0B936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monochromatické bílé LED</w:t>
            </w:r>
          </w:p>
        </w:tc>
        <w:tc>
          <w:tcPr>
            <w:tcW w:w="3969" w:type="dxa"/>
          </w:tcPr>
          <w:p w14:paraId="00FE48A1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05EE83E6" w14:textId="77777777" w:rsidTr="00880A94">
        <w:tc>
          <w:tcPr>
            <w:tcW w:w="5103" w:type="dxa"/>
          </w:tcPr>
          <w:p w14:paraId="277F9DC1" w14:textId="1499147A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barevná teplota cca 4300°K</w:t>
            </w:r>
          </w:p>
        </w:tc>
        <w:tc>
          <w:tcPr>
            <w:tcW w:w="3969" w:type="dxa"/>
          </w:tcPr>
          <w:p w14:paraId="65D3B5B3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7948EC8C" w14:textId="77777777" w:rsidTr="00880A94">
        <w:tc>
          <w:tcPr>
            <w:tcW w:w="5103" w:type="dxa"/>
          </w:tcPr>
          <w:p w14:paraId="2A46C94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index podání barev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Ra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95</w:t>
            </w:r>
          </w:p>
        </w:tc>
        <w:tc>
          <w:tcPr>
            <w:tcW w:w="3969" w:type="dxa"/>
          </w:tcPr>
          <w:p w14:paraId="78A5520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2C1A8410" w14:textId="77777777" w:rsidTr="00880A94">
        <w:tc>
          <w:tcPr>
            <w:tcW w:w="5103" w:type="dxa"/>
          </w:tcPr>
          <w:p w14:paraId="7DA7A99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plynulé nastavení průměru světelného pole</w:t>
            </w:r>
          </w:p>
        </w:tc>
        <w:tc>
          <w:tcPr>
            <w:tcW w:w="3969" w:type="dxa"/>
          </w:tcPr>
          <w:p w14:paraId="242149D7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7AF64B3A" w14:textId="77777777" w:rsidTr="00880A94">
        <w:tc>
          <w:tcPr>
            <w:tcW w:w="5103" w:type="dxa"/>
          </w:tcPr>
          <w:p w14:paraId="1049342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plynulé nastavení intenzity osvětlení ve výše uvedeném rozsahu a samostatně pro hlavní a satelitní svítidlo</w:t>
            </w:r>
          </w:p>
        </w:tc>
        <w:tc>
          <w:tcPr>
            <w:tcW w:w="3969" w:type="dxa"/>
          </w:tcPr>
          <w:p w14:paraId="63637E6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30601ED4" w14:textId="77777777" w:rsidTr="00880A94">
        <w:tc>
          <w:tcPr>
            <w:tcW w:w="5103" w:type="dxa"/>
          </w:tcPr>
          <w:p w14:paraId="55B0E74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regulace intenzity světla samostatně pro hlavní a satelitní svítidlo</w:t>
            </w:r>
          </w:p>
        </w:tc>
        <w:tc>
          <w:tcPr>
            <w:tcW w:w="3969" w:type="dxa"/>
          </w:tcPr>
          <w:p w14:paraId="7EA58EB1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2B701C57" w14:textId="77777777" w:rsidTr="00880A94">
        <w:tc>
          <w:tcPr>
            <w:tcW w:w="5103" w:type="dxa"/>
          </w:tcPr>
          <w:p w14:paraId="728B6EAC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homogenní osvětlení operačního pole bez barevných stínů</w:t>
            </w:r>
          </w:p>
        </w:tc>
        <w:tc>
          <w:tcPr>
            <w:tcW w:w="3969" w:type="dxa"/>
          </w:tcPr>
          <w:p w14:paraId="6A21BD8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164C0BDA" w14:textId="77777777" w:rsidTr="00880A94">
        <w:tc>
          <w:tcPr>
            <w:tcW w:w="5103" w:type="dxa"/>
          </w:tcPr>
          <w:p w14:paraId="06FBEF9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pracovního rozsahu bez nutnosti následného ostření při změně polohy svítidla</w:t>
            </w:r>
          </w:p>
        </w:tc>
        <w:tc>
          <w:tcPr>
            <w:tcW w:w="3969" w:type="dxa"/>
          </w:tcPr>
          <w:p w14:paraId="0A23B10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2FC4E675" w14:textId="77777777" w:rsidTr="00880A94">
        <w:tc>
          <w:tcPr>
            <w:tcW w:w="5103" w:type="dxa"/>
          </w:tcPr>
          <w:p w14:paraId="7E6F72A6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volby multifunkčního ovládání svítidla na závěsu svítidla i na stěně</w:t>
            </w:r>
          </w:p>
        </w:tc>
        <w:tc>
          <w:tcPr>
            <w:tcW w:w="3969" w:type="dxa"/>
          </w:tcPr>
          <w:p w14:paraId="148E3CF3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4099CB73" w14:textId="77777777" w:rsidTr="00880A94">
        <w:tc>
          <w:tcPr>
            <w:tcW w:w="5103" w:type="dxa"/>
          </w:tcPr>
          <w:p w14:paraId="2FC9E87A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bez mechanických prvků v tělese svítidla, které mají za úkol regulovat intenzitu osvětlení, průměr operačního osvětleného pole nebo jakékoli další světelné vlastnosti</w:t>
            </w:r>
          </w:p>
        </w:tc>
        <w:tc>
          <w:tcPr>
            <w:tcW w:w="3969" w:type="dxa"/>
          </w:tcPr>
          <w:p w14:paraId="6FE85F3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69AEA54B" w14:textId="77777777" w:rsidTr="00880A94">
        <w:tc>
          <w:tcPr>
            <w:tcW w:w="5103" w:type="dxa"/>
          </w:tcPr>
          <w:p w14:paraId="671EC807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 xml:space="preserve">Nízký nárůst teploty v operačním poli – požadavek na vyzařování nižší než 500w/m2 při 130 000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lx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nízký nárůst teploty v oblasti hlavy operatéra</w:t>
            </w:r>
          </w:p>
        </w:tc>
        <w:tc>
          <w:tcPr>
            <w:tcW w:w="3969" w:type="dxa"/>
          </w:tcPr>
          <w:p w14:paraId="22EC98C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1752EB13" w14:textId="77777777" w:rsidTr="00880A94">
        <w:tc>
          <w:tcPr>
            <w:tcW w:w="5103" w:type="dxa"/>
          </w:tcPr>
          <w:p w14:paraId="6C08309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ke každému svítidlu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rukojeti 5ks</w:t>
            </w:r>
          </w:p>
        </w:tc>
        <w:tc>
          <w:tcPr>
            <w:tcW w:w="3969" w:type="dxa"/>
          </w:tcPr>
          <w:p w14:paraId="113E1FB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5F174DF5" w14:textId="77777777" w:rsidTr="00880A94">
        <w:tc>
          <w:tcPr>
            <w:tcW w:w="5103" w:type="dxa"/>
          </w:tcPr>
          <w:p w14:paraId="6310F19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snadné čištění a desinfekce svítidel, použitý materiál a jeho poréznost, členitost povrchu, kompatibilita s laminárním prouděním a malé prostorové nároky svítidla</w:t>
            </w:r>
          </w:p>
        </w:tc>
        <w:tc>
          <w:tcPr>
            <w:tcW w:w="3969" w:type="dxa"/>
          </w:tcPr>
          <w:p w14:paraId="1C114F2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16F6CB0B" w14:textId="77777777" w:rsidTr="00880A94">
        <w:tc>
          <w:tcPr>
            <w:tcW w:w="5103" w:type="dxa"/>
          </w:tcPr>
          <w:p w14:paraId="1C169D5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snadné polohování za pomoci flexibilního a plně kardanového zavěšení, nízká hmotnost svítidla</w:t>
            </w:r>
          </w:p>
        </w:tc>
        <w:tc>
          <w:tcPr>
            <w:tcW w:w="3969" w:type="dxa"/>
          </w:tcPr>
          <w:p w14:paraId="2A9E538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7C2025A5" w14:textId="77777777" w:rsidTr="00880A94">
        <w:tc>
          <w:tcPr>
            <w:tcW w:w="5103" w:type="dxa"/>
          </w:tcPr>
          <w:p w14:paraId="14D8218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otáčení svítidel v rozsahu 360° –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bezdorazové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provedení</w:t>
            </w:r>
          </w:p>
        </w:tc>
        <w:tc>
          <w:tcPr>
            <w:tcW w:w="3969" w:type="dxa"/>
          </w:tcPr>
          <w:p w14:paraId="428B7BF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6EF9F8A6" w14:textId="77777777" w:rsidTr="00880A94">
        <w:tc>
          <w:tcPr>
            <w:tcW w:w="5103" w:type="dxa"/>
          </w:tcPr>
          <w:p w14:paraId="7851267F" w14:textId="20776725" w:rsidR="00CB4CED" w:rsidRPr="00880A94" w:rsidRDefault="007969C5" w:rsidP="00880A94">
            <w:pPr>
              <w:rPr>
                <w:rFonts w:asciiTheme="minorHAnsi" w:eastAsia="Arial" w:hAnsiTheme="minorHAnsi" w:cs="Arial"/>
                <w:color w:val="FF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elektrická bezpečnost podle EN 60-601-1/VDE 0750 T-1 a IEC 60601-2-41</w:t>
            </w:r>
            <w:r w:rsidR="00CB4CED" w:rsidRPr="00880A94">
              <w:rPr>
                <w:rFonts w:asciiTheme="minorHAnsi" w:eastAsia="Arial" w:hAnsiTheme="minorHAnsi" w:cs="Arial"/>
                <w:color w:val="FF0000"/>
                <w:kern w:val="1"/>
                <w:lang w:eastAsia="hi-IN" w:bidi="hi-IN"/>
              </w:rPr>
              <w:t>*</w:t>
            </w:r>
          </w:p>
        </w:tc>
        <w:tc>
          <w:tcPr>
            <w:tcW w:w="3969" w:type="dxa"/>
          </w:tcPr>
          <w:p w14:paraId="5C3EC43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157F05A2" w14:textId="77777777" w:rsidTr="00880A94">
        <w:tc>
          <w:tcPr>
            <w:tcW w:w="5103" w:type="dxa"/>
          </w:tcPr>
          <w:p w14:paraId="06C4D884" w14:textId="4FB33D19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napájení 230 V / 50 Hz, modul 24 V DC (přepínání při výpadku napájení)</w:t>
            </w:r>
          </w:p>
        </w:tc>
        <w:tc>
          <w:tcPr>
            <w:tcW w:w="3969" w:type="dxa"/>
          </w:tcPr>
          <w:p w14:paraId="48B2FC1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6FFFE44E" w14:textId="77777777" w:rsidTr="00880A94">
        <w:tc>
          <w:tcPr>
            <w:tcW w:w="5103" w:type="dxa"/>
          </w:tcPr>
          <w:p w14:paraId="4507DF8F" w14:textId="0B766296" w:rsidR="007969C5" w:rsidRPr="00880A94" w:rsidRDefault="007969C5" w:rsidP="007C7639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vlastní UPS, umístění na pojízdném vozíčku, cca 1500VA (pro provoz na dobu nutnou dle platných předpisů)</w:t>
            </w:r>
          </w:p>
        </w:tc>
        <w:tc>
          <w:tcPr>
            <w:tcW w:w="3969" w:type="dxa"/>
          </w:tcPr>
          <w:p w14:paraId="5A184445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61DD3240" w14:textId="77777777" w:rsidTr="00880A94">
        <w:tc>
          <w:tcPr>
            <w:tcW w:w="5103" w:type="dxa"/>
          </w:tcPr>
          <w:p w14:paraId="46E66AF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životnost světelných zdrojů minimálně 60 000 provozních hodin</w:t>
            </w:r>
          </w:p>
        </w:tc>
        <w:tc>
          <w:tcPr>
            <w:tcW w:w="3969" w:type="dxa"/>
          </w:tcPr>
          <w:p w14:paraId="10A3400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06F09068" w14:textId="77777777" w:rsidTr="00880A94">
        <w:tc>
          <w:tcPr>
            <w:tcW w:w="5103" w:type="dxa"/>
          </w:tcPr>
          <w:p w14:paraId="7DDDA0E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Standardní příprava pro HD kamerový systém</w:t>
            </w:r>
          </w:p>
        </w:tc>
        <w:tc>
          <w:tcPr>
            <w:tcW w:w="3969" w:type="dxa"/>
          </w:tcPr>
          <w:p w14:paraId="3A73C8F1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7133CFFF" w14:textId="77777777" w:rsidTr="00880A94">
        <w:tc>
          <w:tcPr>
            <w:tcW w:w="5103" w:type="dxa"/>
          </w:tcPr>
          <w:p w14:paraId="55E0AAD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výškově stavitelné, možnost naklánění a otáčení prostřednictvím nesterilních i sterilních prvků na tělese svítidla</w:t>
            </w:r>
          </w:p>
        </w:tc>
        <w:tc>
          <w:tcPr>
            <w:tcW w:w="3969" w:type="dxa"/>
          </w:tcPr>
          <w:p w14:paraId="2707CC4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31949A11" w14:textId="77777777" w:rsidTr="00880A94">
        <w:tc>
          <w:tcPr>
            <w:tcW w:w="5103" w:type="dxa"/>
          </w:tcPr>
          <w:p w14:paraId="6BBF698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snadného přepnutí svítidla do módu osvětlení na pozadí se současnou regulací jeho intenzity při provádění endoskopických operací, které nebude závislé na aktuálním nastavení druhého ramena</w:t>
            </w:r>
          </w:p>
        </w:tc>
        <w:tc>
          <w:tcPr>
            <w:tcW w:w="3969" w:type="dxa"/>
          </w:tcPr>
          <w:p w14:paraId="2940AF5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1EC0F0FF" w14:textId="77777777" w:rsidTr="00880A94">
        <w:tc>
          <w:tcPr>
            <w:tcW w:w="5103" w:type="dxa"/>
          </w:tcPr>
          <w:p w14:paraId="2CE74DC0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Endo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mód - osvětlení zatemněného operačního sálu</w:t>
            </w:r>
          </w:p>
        </w:tc>
        <w:tc>
          <w:tcPr>
            <w:tcW w:w="3969" w:type="dxa"/>
          </w:tcPr>
          <w:p w14:paraId="409E94D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6C2992AC" w14:textId="77777777" w:rsidTr="00880A94">
        <w:tc>
          <w:tcPr>
            <w:tcW w:w="5103" w:type="dxa"/>
          </w:tcPr>
          <w:p w14:paraId="6AEA27E6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automatického přepojení na náhradní zdroj el.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proudu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při výpadku sítě se zachováním 100% intenzity osvětlení</w:t>
            </w:r>
          </w:p>
        </w:tc>
        <w:tc>
          <w:tcPr>
            <w:tcW w:w="3969" w:type="dxa"/>
          </w:tcPr>
          <w:p w14:paraId="3409846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7017E4C8" w14:textId="77777777" w:rsidTr="00880A94">
        <w:tc>
          <w:tcPr>
            <w:tcW w:w="5103" w:type="dxa"/>
          </w:tcPr>
          <w:p w14:paraId="11ECCB3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zachování základního funkčního principu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jednozdrojového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operačního svítidla</w:t>
            </w:r>
          </w:p>
        </w:tc>
        <w:tc>
          <w:tcPr>
            <w:tcW w:w="3969" w:type="dxa"/>
          </w:tcPr>
          <w:p w14:paraId="443CEB33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4E95E261" w14:textId="77777777" w:rsidTr="00880A94">
        <w:tc>
          <w:tcPr>
            <w:tcW w:w="5103" w:type="dxa"/>
          </w:tcPr>
          <w:p w14:paraId="5FB0C40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instalace svítidla do místností s nízkými světlými výškami – konstrukční řešení od výrobce prostřednictvím speciálně navrženého systému ramen</w:t>
            </w:r>
          </w:p>
        </w:tc>
        <w:tc>
          <w:tcPr>
            <w:tcW w:w="3969" w:type="dxa"/>
          </w:tcPr>
          <w:p w14:paraId="1B5CB4E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0B812D17" w14:textId="77777777" w:rsidTr="00880A94">
        <w:tc>
          <w:tcPr>
            <w:tcW w:w="5103" w:type="dxa"/>
          </w:tcPr>
          <w:p w14:paraId="671A8DDC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garance zachování uvedené svítivosti po celou dobu životnosti operačního svítidla</w:t>
            </w:r>
          </w:p>
        </w:tc>
        <w:tc>
          <w:tcPr>
            <w:tcW w:w="3969" w:type="dxa"/>
          </w:tcPr>
          <w:p w14:paraId="00C11CF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E5274F" w14:paraId="378837D3" w14:textId="77777777" w:rsidTr="00880A94">
        <w:tc>
          <w:tcPr>
            <w:tcW w:w="5103" w:type="dxa"/>
          </w:tcPr>
          <w:p w14:paraId="75AB7A6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včetně instalace, veškerých kotevních prvků, konstrukcí, uvedení do provozu, kompletní dokumentace, revizí a kontrol</w:t>
            </w:r>
          </w:p>
        </w:tc>
        <w:tc>
          <w:tcPr>
            <w:tcW w:w="3969" w:type="dxa"/>
          </w:tcPr>
          <w:p w14:paraId="4E83F62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270B48CD" w14:textId="52F85BFB" w:rsidR="00CB4CED" w:rsidRPr="00880A94" w:rsidRDefault="00CB4CED" w:rsidP="00880A94">
      <w:pPr>
        <w:jc w:val="both"/>
        <w:rPr>
          <w:rFonts w:asciiTheme="minorHAnsi" w:hAnsiTheme="minorHAnsi" w:cs="Arial"/>
          <w:sz w:val="22"/>
          <w:szCs w:val="22"/>
        </w:rPr>
      </w:pPr>
      <w:r w:rsidRPr="00880A94">
        <w:rPr>
          <w:rFonts w:asciiTheme="minorHAnsi" w:hAnsiTheme="minorHAnsi" w:cs="Arial"/>
          <w:color w:val="FF0000"/>
          <w:sz w:val="22"/>
          <w:szCs w:val="22"/>
        </w:rPr>
        <w:lastRenderedPageBreak/>
        <w:t>*</w:t>
      </w:r>
      <w:r w:rsidRPr="00880A94">
        <w:rPr>
          <w:rFonts w:asciiTheme="minorHAnsi" w:hAnsiTheme="minorHAnsi" w:cs="Arial"/>
          <w:sz w:val="22"/>
          <w:szCs w:val="22"/>
        </w:rPr>
        <w:t xml:space="preserve"> </w:t>
      </w:r>
      <w:r w:rsidRPr="007142AF">
        <w:rPr>
          <w:rFonts w:asciiTheme="minorHAnsi" w:hAnsiTheme="minorHAnsi" w:cs="Arial"/>
          <w:sz w:val="22"/>
          <w:szCs w:val="22"/>
        </w:rPr>
        <w:t>Ve vztahu k odkazovaným normám</w:t>
      </w:r>
      <w:r>
        <w:rPr>
          <w:rFonts w:asciiTheme="minorHAnsi" w:hAnsiTheme="minorHAnsi" w:cs="Arial"/>
          <w:sz w:val="22"/>
          <w:szCs w:val="22"/>
        </w:rPr>
        <w:t xml:space="preserve"> a požadavkům v </w:t>
      </w:r>
      <w:r w:rsidRPr="007142AF">
        <w:rPr>
          <w:rFonts w:asciiTheme="minorHAnsi" w:hAnsiTheme="minorHAnsi" w:cs="Arial"/>
          <w:sz w:val="22"/>
          <w:szCs w:val="22"/>
        </w:rPr>
        <w:t xml:space="preserve">nich </w:t>
      </w:r>
      <w:r w:rsidRPr="00880A94">
        <w:rPr>
          <w:rFonts w:asciiTheme="minorHAnsi" w:hAnsiTheme="minorHAnsi" w:cs="Arial"/>
          <w:sz w:val="22"/>
          <w:szCs w:val="22"/>
        </w:rPr>
        <w:t xml:space="preserve">uvedeným zadavatel v souladu s </w:t>
      </w:r>
      <w:proofErr w:type="spellStart"/>
      <w:r w:rsidRPr="00880A94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880A94">
        <w:rPr>
          <w:rFonts w:asciiTheme="minorHAnsi" w:hAnsiTheme="minorHAnsi" w:cs="Arial"/>
          <w:sz w:val="22"/>
          <w:szCs w:val="22"/>
        </w:rPr>
        <w:t>. § 89 odst. 3 zák. č. 134/2016 Sb., o zadávání veřejných zakázek poskytuje možnost nabídnout rovnocenné řešení; v případě, že dodavatel této zákonem dané možnosti využije, je povinen v nabídce předložit podrobný popis nabízeného přístroje, ze kterého bude rovnocenn</w:t>
      </w:r>
      <w:r w:rsidRPr="007142AF">
        <w:rPr>
          <w:rFonts w:asciiTheme="minorHAnsi" w:hAnsiTheme="minorHAnsi" w:cs="Arial"/>
          <w:sz w:val="22"/>
          <w:szCs w:val="22"/>
        </w:rPr>
        <w:t>ost nabízeného řešení s uvedenými normami</w:t>
      </w:r>
      <w:r w:rsidRPr="00880A94">
        <w:rPr>
          <w:rFonts w:asciiTheme="minorHAnsi" w:hAnsiTheme="minorHAnsi" w:cs="Arial"/>
          <w:sz w:val="22"/>
          <w:szCs w:val="22"/>
        </w:rPr>
        <w:t xml:space="preserve"> jednoznačně zřejmá.</w:t>
      </w:r>
    </w:p>
    <w:p w14:paraId="70825620" w14:textId="7DD986E4" w:rsidR="004B774D" w:rsidRDefault="004B774D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4BC19C8E" w14:textId="1CED934A" w:rsidR="009F220F" w:rsidRPr="00880A94" w:rsidRDefault="009F220F" w:rsidP="009F220F">
      <w:pPr>
        <w:pStyle w:val="Styl2"/>
        <w:numPr>
          <w:ilvl w:val="0"/>
          <w:numId w:val="1"/>
        </w:numPr>
        <w:shd w:val="clear" w:color="auto" w:fill="FBD4B4" w:themeFill="accent6" w:themeFillTint="66"/>
        <w:tabs>
          <w:tab w:val="clear" w:pos="567"/>
          <w:tab w:val="left" w:pos="284"/>
        </w:tabs>
        <w:ind w:left="284" w:hanging="284"/>
        <w:rPr>
          <w:rFonts w:cstheme="minorHAnsi"/>
          <w:u w:val="none"/>
        </w:rPr>
      </w:pPr>
      <w:r w:rsidRPr="00880A94">
        <w:rPr>
          <w:rFonts w:cstheme="minorHAnsi"/>
          <w:u w:val="none"/>
        </w:rPr>
        <w:lastRenderedPageBreak/>
        <w:t xml:space="preserve">ČÁST 6 – </w:t>
      </w:r>
      <w:r w:rsidR="004B774D">
        <w:rPr>
          <w:rFonts w:cstheme="minorHAnsi"/>
          <w:u w:val="none"/>
        </w:rPr>
        <w:t>P</w:t>
      </w:r>
      <w:r w:rsidR="000B2377" w:rsidRPr="00880A94">
        <w:rPr>
          <w:rFonts w:cstheme="minorHAnsi"/>
          <w:u w:val="none"/>
        </w:rPr>
        <w:t>řístroje pro endoskopii</w:t>
      </w:r>
    </w:p>
    <w:p w14:paraId="59A39D39" w14:textId="38200BE9" w:rsidR="009F220F" w:rsidRPr="00880A94" w:rsidRDefault="009F220F" w:rsidP="009F220F">
      <w:pPr>
        <w:pStyle w:val="Styl2"/>
        <w:tabs>
          <w:tab w:val="clear" w:pos="567"/>
          <w:tab w:val="left" w:pos="284"/>
        </w:tabs>
        <w:ind w:left="0" w:firstLine="0"/>
        <w:rPr>
          <w:rFonts w:cstheme="minorHAnsi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0"/>
        <w:gridCol w:w="1190"/>
        <w:gridCol w:w="3966"/>
        <w:gridCol w:w="6"/>
      </w:tblGrid>
      <w:tr w:rsidR="003364A4" w:rsidRPr="001C054D" w14:paraId="2AE8F3F8" w14:textId="77777777" w:rsidTr="00880A94">
        <w:trPr>
          <w:trHeight w:val="390"/>
        </w:trPr>
        <w:tc>
          <w:tcPr>
            <w:tcW w:w="3912" w:type="dxa"/>
            <w:shd w:val="clear" w:color="auto" w:fill="D9D9D9" w:themeFill="background1" w:themeFillShade="D9"/>
            <w:vAlign w:val="center"/>
          </w:tcPr>
          <w:p w14:paraId="15AEFF44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75839A6F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4C88025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947128" w:rsidRPr="00953EEB" w14:paraId="49A7D68F" w14:textId="1DB6723B" w:rsidTr="00880A94">
        <w:trPr>
          <w:gridAfter w:val="1"/>
          <w:wAfter w:w="6" w:type="dxa"/>
          <w:trHeight w:val="390"/>
        </w:trPr>
        <w:tc>
          <w:tcPr>
            <w:tcW w:w="3912" w:type="dxa"/>
            <w:shd w:val="clear" w:color="auto" w:fill="FBD4B4" w:themeFill="accent6" w:themeFillTint="66"/>
            <w:vAlign w:val="center"/>
          </w:tcPr>
          <w:p w14:paraId="0DE59D81" w14:textId="2912F3DE" w:rsidR="00947128" w:rsidRPr="00880A94" w:rsidRDefault="000B2377" w:rsidP="00293CAE">
            <w:pPr>
              <w:rPr>
                <w:rFonts w:asciiTheme="minorHAnsi" w:hAnsiTheme="minorHAnsi" w:cstheme="minorHAnsi"/>
                <w:color w:val="000000"/>
              </w:rPr>
            </w:pPr>
            <w:r w:rsidRPr="00880A94">
              <w:rPr>
                <w:rFonts w:asciiTheme="minorHAnsi" w:hAnsiTheme="minorHAnsi" w:cstheme="minorHAnsi"/>
                <w:color w:val="000000"/>
              </w:rPr>
              <w:t>Endoskopická sestava</w:t>
            </w:r>
          </w:p>
        </w:tc>
        <w:tc>
          <w:tcPr>
            <w:tcW w:w="1191" w:type="dxa"/>
            <w:shd w:val="clear" w:color="auto" w:fill="FBD4B4" w:themeFill="accent6" w:themeFillTint="66"/>
          </w:tcPr>
          <w:p w14:paraId="3CD81B9B" w14:textId="7E60DA2B" w:rsidR="00947128" w:rsidRPr="00880A94" w:rsidRDefault="000B2377" w:rsidP="00880A9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880A9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7B48FD26" w14:textId="77777777" w:rsidR="00947128" w:rsidRPr="00880A94" w:rsidRDefault="00947128" w:rsidP="00293CAE">
            <w:pPr>
              <w:rPr>
                <w:rFonts w:asciiTheme="minorHAnsi" w:hAnsiTheme="minorHAnsi" w:cstheme="minorHAnsi"/>
              </w:rPr>
            </w:pPr>
          </w:p>
        </w:tc>
      </w:tr>
      <w:tr w:rsidR="000B2377" w:rsidRPr="00953EEB" w14:paraId="61AC7311" w14:textId="77777777" w:rsidTr="00880A94">
        <w:trPr>
          <w:gridAfter w:val="1"/>
          <w:wAfter w:w="6" w:type="dxa"/>
          <w:trHeight w:val="390"/>
        </w:trPr>
        <w:tc>
          <w:tcPr>
            <w:tcW w:w="3912" w:type="dxa"/>
            <w:shd w:val="clear" w:color="auto" w:fill="FBD4B4" w:themeFill="accent6" w:themeFillTint="66"/>
            <w:vAlign w:val="center"/>
          </w:tcPr>
          <w:p w14:paraId="1994D550" w14:textId="1A7FAAE9" w:rsidR="000B2377" w:rsidRPr="00880A94" w:rsidRDefault="000B2377" w:rsidP="00293CAE">
            <w:pPr>
              <w:rPr>
                <w:rFonts w:asciiTheme="minorHAnsi" w:hAnsiTheme="minorHAnsi" w:cstheme="minorHAnsi"/>
                <w:color w:val="000000"/>
              </w:rPr>
            </w:pPr>
            <w:r w:rsidRPr="00880A94">
              <w:rPr>
                <w:rFonts w:asciiTheme="minorHAnsi" w:hAnsiTheme="minorHAnsi" w:cstheme="minorHAnsi"/>
                <w:color w:val="000000"/>
              </w:rPr>
              <w:t>Mycí dezinfektor</w:t>
            </w:r>
          </w:p>
        </w:tc>
        <w:tc>
          <w:tcPr>
            <w:tcW w:w="1191" w:type="dxa"/>
            <w:shd w:val="clear" w:color="auto" w:fill="FBD4B4" w:themeFill="accent6" w:themeFillTint="66"/>
          </w:tcPr>
          <w:p w14:paraId="7DC80F96" w14:textId="649E9549" w:rsidR="000B2377" w:rsidRPr="00880A94" w:rsidRDefault="000B2377" w:rsidP="00880A94">
            <w:pPr>
              <w:jc w:val="center"/>
              <w:rPr>
                <w:rFonts w:asciiTheme="minorHAnsi" w:hAnsiTheme="minorHAnsi" w:cstheme="minorHAnsi"/>
              </w:rPr>
            </w:pPr>
            <w:r w:rsidRPr="00880A9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F0AF02A" w14:textId="77777777" w:rsidR="000B2377" w:rsidRPr="00880A94" w:rsidRDefault="000B2377" w:rsidP="00293CAE">
            <w:pPr>
              <w:rPr>
                <w:rFonts w:asciiTheme="minorHAnsi" w:hAnsiTheme="minorHAnsi" w:cstheme="minorHAnsi"/>
              </w:rPr>
            </w:pPr>
          </w:p>
        </w:tc>
      </w:tr>
    </w:tbl>
    <w:p w14:paraId="63737084" w14:textId="2374D578" w:rsidR="009F220F" w:rsidRDefault="009F220F" w:rsidP="009F220F">
      <w:pPr>
        <w:rPr>
          <w:rFonts w:asciiTheme="minorHAnsi" w:hAnsiTheme="minorHAnsi" w:cstheme="minorHAnsi"/>
          <w:color w:val="000000"/>
        </w:rPr>
      </w:pPr>
    </w:p>
    <w:p w14:paraId="0916B297" w14:textId="03CE622B" w:rsidR="004B774D" w:rsidRPr="00953EEB" w:rsidRDefault="004B774D" w:rsidP="004B774D">
      <w:pP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 w:rsidRPr="001C054D">
        <w:rPr>
          <w:rFonts w:asciiTheme="minorHAnsi" w:hAnsiTheme="minorHAnsi" w:cstheme="minorHAnsi"/>
          <w:b/>
          <w:color w:val="000000"/>
        </w:rPr>
        <w:t>Endoskopická sestava</w:t>
      </w:r>
    </w:p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0B2377" w:rsidRPr="00953EEB" w14:paraId="39DE3661" w14:textId="77777777" w:rsidTr="00880A94">
        <w:tc>
          <w:tcPr>
            <w:tcW w:w="5103" w:type="dxa"/>
          </w:tcPr>
          <w:p w14:paraId="7FA79FA7" w14:textId="77777777" w:rsidR="000B2377" w:rsidRPr="00880A94" w:rsidRDefault="000B2377" w:rsidP="00293CAE">
            <w:pPr>
              <w:spacing w:line="270" w:lineRule="atLeast"/>
              <w:rPr>
                <w:rFonts w:asciiTheme="minorHAnsi" w:hAnsiTheme="minorHAnsi" w:cstheme="minorHAnsi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theme="minorHAnsi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969" w:type="dxa"/>
          </w:tcPr>
          <w:p w14:paraId="5CA4D076" w14:textId="32D2007D" w:rsidR="000B2377" w:rsidRPr="00880A94" w:rsidRDefault="000B2377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954C76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0B2377" w:rsidRPr="00FA33A5" w14:paraId="316400B0" w14:textId="77777777" w:rsidTr="00880A94">
        <w:tc>
          <w:tcPr>
            <w:tcW w:w="5103" w:type="dxa"/>
          </w:tcPr>
          <w:p w14:paraId="04CDF6B2" w14:textId="61CAF632" w:rsidR="000B2377" w:rsidRPr="000B2377" w:rsidRDefault="000B2377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  <w:proofErr w:type="spellStart"/>
            <w:r w:rsidRPr="000B2377">
              <w:rPr>
                <w:rFonts w:ascii="Calibri" w:hAnsi="Calibri" w:cs="Calibri"/>
                <w:b/>
                <w:color w:val="000000" w:themeColor="text1"/>
              </w:rPr>
              <w:t>Videoprocesor</w:t>
            </w:r>
            <w:proofErr w:type="spellEnd"/>
          </w:p>
        </w:tc>
        <w:tc>
          <w:tcPr>
            <w:tcW w:w="3969" w:type="dxa"/>
          </w:tcPr>
          <w:p w14:paraId="6C7DCE66" w14:textId="125FE105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4C9DB994" w14:textId="77777777" w:rsidTr="00880A94">
        <w:tc>
          <w:tcPr>
            <w:tcW w:w="5103" w:type="dxa"/>
          </w:tcPr>
          <w:p w14:paraId="67DA733B" w14:textId="169DE94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Endoskopický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videoprocesor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poskytující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zobrazení s vysokým rozlišením obrazu odpovídajícím formátu HDTV 1080i,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podporovat optické metody úzkopásmového zobrazování a fotodynamické diagnostiky. Dále musí umožňovat elektronické zvětšení obrazu, funkci obraz v obraze a ovládání jednotlivých funkcí pomocí klávesnice</w:t>
            </w:r>
          </w:p>
        </w:tc>
        <w:tc>
          <w:tcPr>
            <w:tcW w:w="3969" w:type="dxa"/>
          </w:tcPr>
          <w:p w14:paraId="428392A6" w14:textId="2C685406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2BF5CBBC" w14:textId="77777777" w:rsidTr="00880A94">
        <w:tc>
          <w:tcPr>
            <w:tcW w:w="5103" w:type="dxa"/>
          </w:tcPr>
          <w:p w14:paraId="59E54359" w14:textId="10E4D4A5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použití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videoendoskopy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 CCD barevným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videočipem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fiberoendoskopy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chirurgické aplikace s rozlišením SDTV i HDTV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HighDefinition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TV)</w:t>
            </w:r>
          </w:p>
        </w:tc>
        <w:tc>
          <w:tcPr>
            <w:tcW w:w="3969" w:type="dxa"/>
          </w:tcPr>
          <w:p w14:paraId="4B558C57" w14:textId="078A6BCD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6F646A14" w14:textId="77777777" w:rsidTr="00880A94">
        <w:tc>
          <w:tcPr>
            <w:tcW w:w="5103" w:type="dxa"/>
          </w:tcPr>
          <w:p w14:paraId="0F95B4E1" w14:textId="430B0D94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použití optických metod úzkopásmového zobrazení tak, aby byl získán obraz s dobře odlišenými úrovněmi sliznice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 zvýšeným kontrastem sliznice vůči níže ležící cévní síti</w:t>
            </w:r>
          </w:p>
        </w:tc>
        <w:tc>
          <w:tcPr>
            <w:tcW w:w="3969" w:type="dxa"/>
          </w:tcPr>
          <w:p w14:paraId="7D48DD72" w14:textId="5D9FFCC9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49E753A8" w14:textId="77777777" w:rsidTr="00880A94">
        <w:tc>
          <w:tcPr>
            <w:tcW w:w="5103" w:type="dxa"/>
          </w:tcPr>
          <w:p w14:paraId="7A467148" w14:textId="0A4288B8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řízení jasu čipu – zvýšení citlivosti čipu pro snímání obrazu</w:t>
            </w:r>
          </w:p>
        </w:tc>
        <w:tc>
          <w:tcPr>
            <w:tcW w:w="3969" w:type="dxa"/>
          </w:tcPr>
          <w:p w14:paraId="7B74C646" w14:textId="7E625C2B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31310EC5" w14:textId="77777777" w:rsidTr="00880A94">
        <w:tc>
          <w:tcPr>
            <w:tcW w:w="5103" w:type="dxa"/>
          </w:tcPr>
          <w:p w14:paraId="4A8120FB" w14:textId="3583BE6E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obrazový výstup – 16:9 nebo 16:10 pro HDTV monitor</w:t>
            </w:r>
          </w:p>
        </w:tc>
        <w:tc>
          <w:tcPr>
            <w:tcW w:w="3969" w:type="dxa"/>
          </w:tcPr>
          <w:p w14:paraId="56DB2BED" w14:textId="500C2620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5C803C8B" w14:textId="77777777" w:rsidTr="00880A94">
        <w:tc>
          <w:tcPr>
            <w:tcW w:w="5103" w:type="dxa"/>
          </w:tcPr>
          <w:p w14:paraId="42107614" w14:textId="78BA540C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velikosti zobrazení – velikost obrazu, zoom</w:t>
            </w:r>
          </w:p>
        </w:tc>
        <w:tc>
          <w:tcPr>
            <w:tcW w:w="3969" w:type="dxa"/>
          </w:tcPr>
          <w:p w14:paraId="0C8EC74B" w14:textId="3E3264A6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5D196071" w14:textId="77777777" w:rsidTr="00880A94">
        <w:tc>
          <w:tcPr>
            <w:tcW w:w="5103" w:type="dxa"/>
          </w:tcPr>
          <w:p w14:paraId="3E9F9875" w14:textId="583BE3C0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zvýraznění obrazu, kontrastu, barevného odstínu</w:t>
            </w:r>
          </w:p>
        </w:tc>
        <w:tc>
          <w:tcPr>
            <w:tcW w:w="3969" w:type="dxa"/>
          </w:tcPr>
          <w:p w14:paraId="0BA892EE" w14:textId="352F457A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21E06F03" w14:textId="77777777" w:rsidTr="00880A94">
        <w:tc>
          <w:tcPr>
            <w:tcW w:w="5103" w:type="dxa"/>
          </w:tcPr>
          <w:p w14:paraId="3195C0CB" w14:textId="0C9D0ECD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vstupy/ výstupy - analog HDTV výstup, analog SDTV výstup</w:t>
            </w:r>
          </w:p>
        </w:tc>
        <w:tc>
          <w:tcPr>
            <w:tcW w:w="3969" w:type="dxa"/>
          </w:tcPr>
          <w:p w14:paraId="5911FB3E" w14:textId="38E0ED88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13561F3E" w14:textId="77777777" w:rsidTr="00880A94">
        <w:tc>
          <w:tcPr>
            <w:tcW w:w="5103" w:type="dxa"/>
          </w:tcPr>
          <w:p w14:paraId="3A0F98BD" w14:textId="1A14B6DE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digit</w:t>
            </w:r>
            <w:r w:rsidR="004B774D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á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lní výstup – HD-SDI, SD-SDI, DV a DVI (WUXGA, 1080p nebo SXGA)</w:t>
            </w:r>
          </w:p>
        </w:tc>
        <w:tc>
          <w:tcPr>
            <w:tcW w:w="3969" w:type="dxa"/>
          </w:tcPr>
          <w:p w14:paraId="03634B8D" w14:textId="6D9ADC48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12B0B553" w14:textId="77777777" w:rsidTr="00880A94">
        <w:tc>
          <w:tcPr>
            <w:tcW w:w="5103" w:type="dxa"/>
          </w:tcPr>
          <w:p w14:paraId="69F937C8" w14:textId="37E6BFCE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nastavení bílé - nebo ručně přes čelní panel</w:t>
            </w:r>
          </w:p>
        </w:tc>
        <w:tc>
          <w:tcPr>
            <w:tcW w:w="3969" w:type="dxa"/>
          </w:tcPr>
          <w:p w14:paraId="18DDDE95" w14:textId="01F176D8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69B6FC83" w14:textId="77777777" w:rsidTr="00880A94">
        <w:tc>
          <w:tcPr>
            <w:tcW w:w="5103" w:type="dxa"/>
          </w:tcPr>
          <w:p w14:paraId="2028F7AA" w14:textId="27B81CCB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potlačení odlesků v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obraze</w:t>
            </w:r>
          </w:p>
        </w:tc>
        <w:tc>
          <w:tcPr>
            <w:tcW w:w="3969" w:type="dxa"/>
          </w:tcPr>
          <w:p w14:paraId="5EB1E54F" w14:textId="0125B8F2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0CE4A61B" w14:textId="77777777" w:rsidTr="00880A94">
        <w:tc>
          <w:tcPr>
            <w:tcW w:w="5103" w:type="dxa"/>
          </w:tcPr>
          <w:p w14:paraId="5F98931D" w14:textId="35B310FD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zmrazení obrazu – z klávesnice, endoskopu nebo z programovatelného tlačítka panelu</w:t>
            </w:r>
          </w:p>
        </w:tc>
        <w:tc>
          <w:tcPr>
            <w:tcW w:w="3969" w:type="dxa"/>
          </w:tcPr>
          <w:p w14:paraId="628B1655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570D7E98" w14:textId="77777777" w:rsidTr="00880A94">
        <w:tc>
          <w:tcPr>
            <w:tcW w:w="5103" w:type="dxa"/>
          </w:tcPr>
          <w:p w14:paraId="315202BD" w14:textId="5D356FC9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zajišťující výběr nejostřejšího obrazu pro archivaci za použití interního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bufferu</w:t>
            </w:r>
            <w:proofErr w:type="spellEnd"/>
          </w:p>
        </w:tc>
        <w:tc>
          <w:tcPr>
            <w:tcW w:w="3969" w:type="dxa"/>
          </w:tcPr>
          <w:p w14:paraId="323FDCFC" w14:textId="308D3721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21EB702B" w14:textId="77777777" w:rsidTr="00880A94">
        <w:tc>
          <w:tcPr>
            <w:tcW w:w="5103" w:type="dxa"/>
          </w:tcPr>
          <w:p w14:paraId="35826C6E" w14:textId="679DFF1D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možnost ovládání nastavení z endoskopu</w:t>
            </w:r>
            <w:bookmarkStart w:id="1" w:name="OLE_LINK1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(programovatelná tlačítka</w:t>
            </w:r>
            <w:bookmarkEnd w:id="1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panelu procesoru, z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klávesnice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pomocí pedálů</w:t>
            </w:r>
          </w:p>
        </w:tc>
        <w:tc>
          <w:tcPr>
            <w:tcW w:w="3969" w:type="dxa"/>
          </w:tcPr>
          <w:p w14:paraId="2E7D8F33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5641AD59" w14:textId="77777777" w:rsidTr="00880A94">
        <w:tc>
          <w:tcPr>
            <w:tcW w:w="5103" w:type="dxa"/>
          </w:tcPr>
          <w:p w14:paraId="4CDB3889" w14:textId="160D94E2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zobrazení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vybraných snímků v indexu na monitoru</w:t>
            </w:r>
          </w:p>
        </w:tc>
        <w:tc>
          <w:tcPr>
            <w:tcW w:w="3969" w:type="dxa"/>
          </w:tcPr>
          <w:p w14:paraId="647777F4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6951A26B" w14:textId="77777777" w:rsidTr="00880A94">
        <w:tc>
          <w:tcPr>
            <w:tcW w:w="5103" w:type="dxa"/>
          </w:tcPr>
          <w:p w14:paraId="22593ADD" w14:textId="1E488D44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uživatelská nastavení – minimálně pro 10 různých uživatelů</w:t>
            </w:r>
          </w:p>
        </w:tc>
        <w:tc>
          <w:tcPr>
            <w:tcW w:w="3969" w:type="dxa"/>
          </w:tcPr>
          <w:p w14:paraId="6719F179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06693537" w14:textId="77777777" w:rsidTr="00880A94">
        <w:tc>
          <w:tcPr>
            <w:tcW w:w="5103" w:type="dxa"/>
          </w:tcPr>
          <w:p w14:paraId="6451A94F" w14:textId="60602100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Identifikace používaného endoskopu na monitoru</w:t>
            </w:r>
          </w:p>
        </w:tc>
        <w:tc>
          <w:tcPr>
            <w:tcW w:w="3969" w:type="dxa"/>
          </w:tcPr>
          <w:p w14:paraId="46F02932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05873D7D" w14:textId="77777777" w:rsidTr="00880A94">
        <w:tc>
          <w:tcPr>
            <w:tcW w:w="5103" w:type="dxa"/>
          </w:tcPr>
          <w:p w14:paraId="3B130524" w14:textId="3350FC30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Archivace obrázků na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USB médium – min. formáty TIFF,JPEG</w:t>
            </w:r>
          </w:p>
        </w:tc>
        <w:tc>
          <w:tcPr>
            <w:tcW w:w="3969" w:type="dxa"/>
          </w:tcPr>
          <w:p w14:paraId="4AC1BD48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339F5C3E" w14:textId="77777777" w:rsidTr="00880A94">
        <w:tc>
          <w:tcPr>
            <w:tcW w:w="5103" w:type="dxa"/>
          </w:tcPr>
          <w:p w14:paraId="3F169E80" w14:textId="44E7928E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Kompatibilita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 nabízeným zdrojem světla </w:t>
            </w:r>
          </w:p>
        </w:tc>
        <w:tc>
          <w:tcPr>
            <w:tcW w:w="3969" w:type="dxa"/>
          </w:tcPr>
          <w:p w14:paraId="534C5D2D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B2377" w:rsidRPr="00E3036F" w14:paraId="0D9DF11B" w14:textId="77777777" w:rsidTr="00880A94">
        <w:tc>
          <w:tcPr>
            <w:tcW w:w="5103" w:type="dxa"/>
          </w:tcPr>
          <w:p w14:paraId="3DA861E6" w14:textId="4664CAEA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Nutná kompatibilita a plná funkčnost nabízeného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videosystému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se stávajícími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videoendoskopy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používanými na oddělení endoskopie (3ks </w:t>
            </w:r>
            <w:proofErr w:type="spellStart"/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ideokolonoskop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CF H180AL, 2ks </w:t>
            </w:r>
            <w:proofErr w:type="spellStart"/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ideogastroskop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GIF H180J, 1ks </w:t>
            </w:r>
            <w:proofErr w:type="spellStart"/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ideogastroskop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GIF H180)</w:t>
            </w:r>
          </w:p>
        </w:tc>
        <w:tc>
          <w:tcPr>
            <w:tcW w:w="3969" w:type="dxa"/>
          </w:tcPr>
          <w:p w14:paraId="1782BD1E" w14:textId="77777777" w:rsidR="000B2377" w:rsidRPr="00880A94" w:rsidRDefault="000B2377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3036F" w14:paraId="29855B22" w14:textId="77777777" w:rsidTr="00880A94">
        <w:tc>
          <w:tcPr>
            <w:tcW w:w="5103" w:type="dxa"/>
          </w:tcPr>
          <w:p w14:paraId="5FAEE0F3" w14:textId="7D032D96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pokud 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dodavatel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není schopen kompatibilitu zajistit přímo, je možno splnit tento požadavek v rámci dodávky nahrazením současně používaných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videoendoskopů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novými endoskopy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to ve stejném počtu a na stejné nebo lepší technologické úrovni, tak aby byla zajištěna stejná nebo lepší kvalita léčebné péče.</w:t>
            </w:r>
          </w:p>
        </w:tc>
        <w:tc>
          <w:tcPr>
            <w:tcW w:w="3969" w:type="dxa"/>
          </w:tcPr>
          <w:p w14:paraId="2C2F315C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3036F" w14:paraId="01C71ECF" w14:textId="77777777" w:rsidTr="00880A94">
        <w:tc>
          <w:tcPr>
            <w:tcW w:w="5103" w:type="dxa"/>
          </w:tcPr>
          <w:p w14:paraId="131F28AD" w14:textId="6FD96F2F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1ks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autoklávovatelná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kamerová hlava pro endoskopii – s rozlišením HDTV, 1080řádků, s integrovaným univerzálním upínacím mechanismem pro optiky (očnicový adaptér – s rotační funkcí s aretací polohy), se třemi programovatelnými tlačítky, s prstencovým ovladačem ostření</w:t>
            </w:r>
          </w:p>
        </w:tc>
        <w:tc>
          <w:tcPr>
            <w:tcW w:w="3969" w:type="dxa"/>
          </w:tcPr>
          <w:p w14:paraId="0F13B302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FA33A5" w14:paraId="27A8DDBC" w14:textId="77777777" w:rsidTr="00880A94">
        <w:tc>
          <w:tcPr>
            <w:tcW w:w="5103" w:type="dxa"/>
          </w:tcPr>
          <w:p w14:paraId="339295AF" w14:textId="29663D51" w:rsidR="00EB7B4D" w:rsidRPr="00EB7B4D" w:rsidRDefault="00EB7B4D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EB7B4D">
              <w:rPr>
                <w:rFonts w:ascii="Calibri" w:hAnsi="Calibri" w:cs="Calibri"/>
                <w:b/>
                <w:color w:val="000000" w:themeColor="text1"/>
              </w:rPr>
              <w:t>Zdroj studeného světla</w:t>
            </w:r>
          </w:p>
        </w:tc>
        <w:tc>
          <w:tcPr>
            <w:tcW w:w="3969" w:type="dxa"/>
          </w:tcPr>
          <w:p w14:paraId="232D9B3B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36C64F45" w14:textId="77777777" w:rsidTr="00880A94">
        <w:tc>
          <w:tcPr>
            <w:tcW w:w="5103" w:type="dxa"/>
          </w:tcPr>
          <w:p w14:paraId="350363F0" w14:textId="0D13BD08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kompatibilní s nabízeným endoskopickým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videoprocesorem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nebo 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musí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být jeho neoddělitelnou součástí a podporovat všechny jeho funkce, zejména automatické řízení intenzity světla</w:t>
            </w:r>
          </w:p>
        </w:tc>
        <w:tc>
          <w:tcPr>
            <w:tcW w:w="3969" w:type="dxa"/>
          </w:tcPr>
          <w:p w14:paraId="5E1DC2C8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6737B61D" w14:textId="77777777" w:rsidTr="00880A94">
        <w:tc>
          <w:tcPr>
            <w:tcW w:w="5103" w:type="dxa"/>
          </w:tcPr>
          <w:p w14:paraId="4E848995" w14:textId="22ACAE11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jednoduché napojení endoskopu do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videořetězce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bez nutnosti použití vodotěsného krytu nebo kabelu</w:t>
            </w:r>
          </w:p>
        </w:tc>
        <w:tc>
          <w:tcPr>
            <w:tcW w:w="3969" w:type="dxa"/>
          </w:tcPr>
          <w:p w14:paraId="4D9EFC09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6D691527" w14:textId="77777777" w:rsidTr="00880A94">
        <w:tc>
          <w:tcPr>
            <w:tcW w:w="5103" w:type="dxa"/>
          </w:tcPr>
          <w:p w14:paraId="2FE03ED1" w14:textId="559E7E6B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uložení předchozího nastavení</w:t>
            </w:r>
          </w:p>
        </w:tc>
        <w:tc>
          <w:tcPr>
            <w:tcW w:w="3969" w:type="dxa"/>
          </w:tcPr>
          <w:p w14:paraId="48D6A447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2B0942AE" w14:textId="77777777" w:rsidTr="00880A94">
        <w:tc>
          <w:tcPr>
            <w:tcW w:w="5103" w:type="dxa"/>
          </w:tcPr>
          <w:p w14:paraId="4A8CBD3D" w14:textId="7DF8D018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použití optických metod úzkopásmového zobrazení tak, aby byl získán obraz s dobře odlišenými úrovněmi sliznice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 zvýšeným kontrastem sliznice vůči níže ležící cévní síti</w:t>
            </w:r>
          </w:p>
        </w:tc>
        <w:tc>
          <w:tcPr>
            <w:tcW w:w="3969" w:type="dxa"/>
          </w:tcPr>
          <w:p w14:paraId="1444B610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5482364A" w14:textId="77777777" w:rsidTr="00880A94">
        <w:tc>
          <w:tcPr>
            <w:tcW w:w="5103" w:type="dxa"/>
          </w:tcPr>
          <w:p w14:paraId="5FDABEDD" w14:textId="7CE29D33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nastavení intenzity osvitu</w:t>
            </w:r>
          </w:p>
        </w:tc>
        <w:tc>
          <w:tcPr>
            <w:tcW w:w="3969" w:type="dxa"/>
          </w:tcPr>
          <w:p w14:paraId="65D91832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43530F1F" w14:textId="77777777" w:rsidTr="00880A94">
        <w:tc>
          <w:tcPr>
            <w:tcW w:w="5103" w:type="dxa"/>
          </w:tcPr>
          <w:p w14:paraId="6B5F6B3B" w14:textId="1CB5A79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hlavní vyšetřovací lampa – min. 300W xenon</w:t>
            </w:r>
          </w:p>
        </w:tc>
        <w:tc>
          <w:tcPr>
            <w:tcW w:w="3969" w:type="dxa"/>
          </w:tcPr>
          <w:p w14:paraId="46A1AC12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7B9617A9" w14:textId="77777777" w:rsidTr="00880A94">
        <w:tc>
          <w:tcPr>
            <w:tcW w:w="5103" w:type="dxa"/>
          </w:tcPr>
          <w:p w14:paraId="55D4B7E6" w14:textId="0257CD96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průměrná životnost lampy – minimálně 500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provozních hodin</w:t>
            </w:r>
          </w:p>
        </w:tc>
        <w:tc>
          <w:tcPr>
            <w:tcW w:w="3969" w:type="dxa"/>
          </w:tcPr>
          <w:p w14:paraId="5C9FDAB4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0E746B9D" w14:textId="77777777" w:rsidTr="00880A94">
        <w:tc>
          <w:tcPr>
            <w:tcW w:w="5103" w:type="dxa"/>
          </w:tcPr>
          <w:p w14:paraId="33277FA2" w14:textId="2215635E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řešení záložního osvětlení –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35W halogen</w:t>
            </w:r>
          </w:p>
        </w:tc>
        <w:tc>
          <w:tcPr>
            <w:tcW w:w="3969" w:type="dxa"/>
          </w:tcPr>
          <w:p w14:paraId="0D5845A4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FA33A5" w14:paraId="54B530F3" w14:textId="77777777" w:rsidTr="00880A94">
        <w:tc>
          <w:tcPr>
            <w:tcW w:w="5103" w:type="dxa"/>
          </w:tcPr>
          <w:p w14:paraId="2387829F" w14:textId="1B8D294A" w:rsidR="00EB7B4D" w:rsidRPr="00EB7B4D" w:rsidRDefault="00EB7B4D" w:rsidP="00880A9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EB7B4D">
              <w:rPr>
                <w:rFonts w:ascii="Calibri" w:hAnsi="Calibri" w:cs="Calibri"/>
                <w:b/>
                <w:color w:val="000000" w:themeColor="text1"/>
              </w:rPr>
              <w:t>LCD monitor</w:t>
            </w:r>
          </w:p>
        </w:tc>
        <w:tc>
          <w:tcPr>
            <w:tcW w:w="3969" w:type="dxa"/>
          </w:tcPr>
          <w:p w14:paraId="20AAD4DF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743A08A8" w14:textId="77777777" w:rsidTr="00880A94">
        <w:tc>
          <w:tcPr>
            <w:tcW w:w="5103" w:type="dxa"/>
          </w:tcPr>
          <w:p w14:paraId="75D395E8" w14:textId="2991C8A5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monitor s medicínskou certifikací,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26“ – poměr 16:10</w:t>
            </w:r>
          </w:p>
        </w:tc>
        <w:tc>
          <w:tcPr>
            <w:tcW w:w="3969" w:type="dxa"/>
          </w:tcPr>
          <w:p w14:paraId="512ADBAB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6F8C4702" w14:textId="77777777" w:rsidTr="00880A94">
        <w:tc>
          <w:tcPr>
            <w:tcW w:w="5103" w:type="dxa"/>
          </w:tcPr>
          <w:p w14:paraId="4FE057AB" w14:textId="6C36BE2F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HDTV rozlišení obrazu 1920 x 1080 (Full HD)</w:t>
            </w:r>
          </w:p>
        </w:tc>
        <w:tc>
          <w:tcPr>
            <w:tcW w:w="3969" w:type="dxa"/>
          </w:tcPr>
          <w:p w14:paraId="6C901BED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71785418" w14:textId="77777777" w:rsidTr="00880A94">
        <w:tc>
          <w:tcPr>
            <w:tcW w:w="5103" w:type="dxa"/>
          </w:tcPr>
          <w:p w14:paraId="3ADBECB0" w14:textId="311A32D4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kontrast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1400:1</w:t>
            </w:r>
          </w:p>
        </w:tc>
        <w:tc>
          <w:tcPr>
            <w:tcW w:w="3969" w:type="dxa"/>
          </w:tcPr>
          <w:p w14:paraId="2213ED03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3B5EE69C" w14:textId="77777777" w:rsidTr="00880A94">
        <w:tc>
          <w:tcPr>
            <w:tcW w:w="5103" w:type="dxa"/>
          </w:tcPr>
          <w:p w14:paraId="376098FE" w14:textId="03492CCE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zobrazovací úhel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178° (horizontálně i vertikálně)</w:t>
            </w:r>
          </w:p>
        </w:tc>
        <w:tc>
          <w:tcPr>
            <w:tcW w:w="3969" w:type="dxa"/>
          </w:tcPr>
          <w:p w14:paraId="0FDA0E2F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655943FD" w14:textId="77777777" w:rsidTr="00880A94">
        <w:tc>
          <w:tcPr>
            <w:tcW w:w="5103" w:type="dxa"/>
          </w:tcPr>
          <w:p w14:paraId="7C240B38" w14:textId="2948846C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svítivost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400cd/m2</w:t>
            </w:r>
          </w:p>
        </w:tc>
        <w:tc>
          <w:tcPr>
            <w:tcW w:w="3969" w:type="dxa"/>
          </w:tcPr>
          <w:p w14:paraId="0DCF50BE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205925A7" w14:textId="77777777" w:rsidTr="00880A94">
        <w:tc>
          <w:tcPr>
            <w:tcW w:w="5103" w:type="dxa"/>
          </w:tcPr>
          <w:p w14:paraId="2F7EBE61" w14:textId="49C102AB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antireflexní úprava</w:t>
            </w:r>
          </w:p>
        </w:tc>
        <w:tc>
          <w:tcPr>
            <w:tcW w:w="3969" w:type="dxa"/>
          </w:tcPr>
          <w:p w14:paraId="2C5A541A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480BEE06" w14:textId="77777777" w:rsidTr="00880A94">
        <w:tc>
          <w:tcPr>
            <w:tcW w:w="5103" w:type="dxa"/>
          </w:tcPr>
          <w:p w14:paraId="5416F620" w14:textId="43EB44DB" w:rsidR="00EB7B4D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vstupy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HD/SD – SDI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2x, BNC ; Y/C – 4-pin;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–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BNC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;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HD15 –D sub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15 pin; DVI</w:t>
            </w:r>
          </w:p>
          <w:p w14:paraId="3D41ABD5" w14:textId="0FED08F0" w:rsidR="00260B89" w:rsidRPr="00880A94" w:rsidRDefault="00260B89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92EE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2x – DVI-I; </w:t>
            </w:r>
            <w:proofErr w:type="spellStart"/>
            <w:r w:rsidRPr="00592EE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Aux</w:t>
            </w:r>
            <w:proofErr w:type="spellEnd"/>
            <w:r w:rsidRPr="00592EE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in ( </w:t>
            </w:r>
            <w:proofErr w:type="gramStart"/>
            <w:r w:rsidRPr="00592EE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HD/SD-SDI ) –BNC</w:t>
            </w:r>
            <w:proofErr w:type="gramEnd"/>
            <w:r w:rsidRPr="00592EE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konektor</w:t>
            </w:r>
          </w:p>
        </w:tc>
        <w:tc>
          <w:tcPr>
            <w:tcW w:w="3969" w:type="dxa"/>
          </w:tcPr>
          <w:p w14:paraId="1B69E1E6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5EEB021E" w14:textId="77777777" w:rsidTr="00880A94">
        <w:tc>
          <w:tcPr>
            <w:tcW w:w="5103" w:type="dxa"/>
          </w:tcPr>
          <w:p w14:paraId="3C444289" w14:textId="04380FC3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výstupy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HD/SD/SDI – 2x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SDI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–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BNC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konektor; Y/C – 4-pin;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–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BNC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;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HD15 –D sub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15 pin; DVI 2x –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DVI-I;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Clone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Out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3G/HD-SDI ) –BNC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konektor</w:t>
            </w:r>
          </w:p>
        </w:tc>
        <w:tc>
          <w:tcPr>
            <w:tcW w:w="3969" w:type="dxa"/>
          </w:tcPr>
          <w:p w14:paraId="21B95B29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210ADBC9" w14:textId="77777777" w:rsidTr="00880A94">
        <w:trPr>
          <w:trHeight w:val="268"/>
        </w:trPr>
        <w:tc>
          <w:tcPr>
            <w:tcW w:w="5103" w:type="dxa"/>
          </w:tcPr>
          <w:p w14:paraId="33F79EBF" w14:textId="69628D38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zavěšení – 100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mmVESA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/WVESA</w:t>
            </w:r>
          </w:p>
        </w:tc>
        <w:tc>
          <w:tcPr>
            <w:tcW w:w="3969" w:type="dxa"/>
          </w:tcPr>
          <w:p w14:paraId="3D91E4FF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FA33A5" w14:paraId="10F76E9E" w14:textId="77777777" w:rsidTr="00880A94">
        <w:trPr>
          <w:trHeight w:val="268"/>
        </w:trPr>
        <w:tc>
          <w:tcPr>
            <w:tcW w:w="5103" w:type="dxa"/>
          </w:tcPr>
          <w:p w14:paraId="4BE455FB" w14:textId="527D585E" w:rsidR="00EB7B4D" w:rsidRPr="00EB7B4D" w:rsidRDefault="00EB7B4D" w:rsidP="00EB7B4D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EB7B4D">
              <w:rPr>
                <w:rFonts w:ascii="Calibri" w:hAnsi="Calibri" w:cs="Calibri"/>
                <w:b/>
                <w:color w:val="000000" w:themeColor="text1"/>
              </w:rPr>
              <w:t>Odsávací pumpa</w:t>
            </w:r>
          </w:p>
        </w:tc>
        <w:tc>
          <w:tcPr>
            <w:tcW w:w="3969" w:type="dxa"/>
          </w:tcPr>
          <w:p w14:paraId="11C36B48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3BE430BE" w14:textId="77777777" w:rsidTr="00880A94">
        <w:trPr>
          <w:trHeight w:val="268"/>
        </w:trPr>
        <w:tc>
          <w:tcPr>
            <w:tcW w:w="5103" w:type="dxa"/>
          </w:tcPr>
          <w:p w14:paraId="4B819044" w14:textId="2DB3E178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Elektrická odsávací jednotka s bezúdržbovým provozem</w:t>
            </w:r>
          </w:p>
        </w:tc>
        <w:tc>
          <w:tcPr>
            <w:tcW w:w="3969" w:type="dxa"/>
          </w:tcPr>
          <w:p w14:paraId="44884C4E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1B85327A" w14:textId="77777777" w:rsidTr="00880A94">
        <w:trPr>
          <w:trHeight w:val="268"/>
        </w:trPr>
        <w:tc>
          <w:tcPr>
            <w:tcW w:w="5103" w:type="dxa"/>
          </w:tcPr>
          <w:p w14:paraId="23944F12" w14:textId="68DD91D5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Odsávací vakuové čerpadlo</w:t>
            </w:r>
          </w:p>
        </w:tc>
        <w:tc>
          <w:tcPr>
            <w:tcW w:w="3969" w:type="dxa"/>
          </w:tcPr>
          <w:p w14:paraId="0BAA3378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6A73B028" w14:textId="77777777" w:rsidTr="00880A94">
        <w:trPr>
          <w:trHeight w:val="268"/>
        </w:trPr>
        <w:tc>
          <w:tcPr>
            <w:tcW w:w="5103" w:type="dxa"/>
          </w:tcPr>
          <w:p w14:paraId="3C8C5038" w14:textId="17307F09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Vakuometr</w:t>
            </w:r>
          </w:p>
        </w:tc>
        <w:tc>
          <w:tcPr>
            <w:tcW w:w="3969" w:type="dxa"/>
          </w:tcPr>
          <w:p w14:paraId="6DEE4FAE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37A8DDED" w14:textId="77777777" w:rsidTr="00880A94">
        <w:trPr>
          <w:trHeight w:val="268"/>
        </w:trPr>
        <w:tc>
          <w:tcPr>
            <w:tcW w:w="5103" w:type="dxa"/>
          </w:tcPr>
          <w:p w14:paraId="0B47DF74" w14:textId="3A8629E7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sací a antibakteriální filtr v odsávacím okruhu</w:t>
            </w:r>
          </w:p>
        </w:tc>
        <w:tc>
          <w:tcPr>
            <w:tcW w:w="3969" w:type="dxa"/>
          </w:tcPr>
          <w:p w14:paraId="5F5414A5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05D4077E" w14:textId="77777777" w:rsidTr="00880A94">
        <w:trPr>
          <w:trHeight w:val="268"/>
        </w:trPr>
        <w:tc>
          <w:tcPr>
            <w:tcW w:w="5103" w:type="dxa"/>
          </w:tcPr>
          <w:p w14:paraId="1D576323" w14:textId="48024E25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odsávací láhev min. 2,5litru</w:t>
            </w:r>
          </w:p>
        </w:tc>
        <w:tc>
          <w:tcPr>
            <w:tcW w:w="3969" w:type="dxa"/>
          </w:tcPr>
          <w:p w14:paraId="3C82ED3D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1AEC0652" w14:textId="77777777" w:rsidTr="00880A94">
        <w:trPr>
          <w:trHeight w:val="268"/>
        </w:trPr>
        <w:tc>
          <w:tcPr>
            <w:tcW w:w="5103" w:type="dxa"/>
          </w:tcPr>
          <w:p w14:paraId="6F94D4A0" w14:textId="769B34A6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Nominální vakuum min. 95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kPa</w:t>
            </w:r>
            <w:proofErr w:type="spellEnd"/>
          </w:p>
        </w:tc>
        <w:tc>
          <w:tcPr>
            <w:tcW w:w="3969" w:type="dxa"/>
          </w:tcPr>
          <w:p w14:paraId="3BADF064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662F0A" w14:paraId="39B22E84" w14:textId="77777777" w:rsidTr="00880A94">
        <w:trPr>
          <w:trHeight w:val="268"/>
        </w:trPr>
        <w:tc>
          <w:tcPr>
            <w:tcW w:w="5103" w:type="dxa"/>
          </w:tcPr>
          <w:p w14:paraId="61A492EB" w14:textId="18AB9E7E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Výkon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50 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/min</w:t>
            </w:r>
          </w:p>
        </w:tc>
        <w:tc>
          <w:tcPr>
            <w:tcW w:w="3969" w:type="dxa"/>
          </w:tcPr>
          <w:p w14:paraId="01A5336B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4CF57777" w14:textId="77777777" w:rsidTr="00880A94">
        <w:trPr>
          <w:trHeight w:val="268"/>
        </w:trPr>
        <w:tc>
          <w:tcPr>
            <w:tcW w:w="5103" w:type="dxa"/>
          </w:tcPr>
          <w:p w14:paraId="12A7D7C9" w14:textId="0AEC16D4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použití jednorázových vaků</w:t>
            </w:r>
          </w:p>
        </w:tc>
        <w:tc>
          <w:tcPr>
            <w:tcW w:w="3969" w:type="dxa"/>
          </w:tcPr>
          <w:p w14:paraId="4C0DEACC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FA33A5" w14:paraId="01D725BD" w14:textId="77777777" w:rsidTr="00880A94">
        <w:trPr>
          <w:trHeight w:val="268"/>
        </w:trPr>
        <w:tc>
          <w:tcPr>
            <w:tcW w:w="5103" w:type="dxa"/>
          </w:tcPr>
          <w:p w14:paraId="543632A6" w14:textId="46F67AF3" w:rsidR="00EB7B4D" w:rsidRPr="00EB7B4D" w:rsidRDefault="00EB7B4D" w:rsidP="00EB7B4D">
            <w:pPr>
              <w:rPr>
                <w:rFonts w:ascii="Calibri" w:hAnsi="Calibri" w:cs="Calibri"/>
                <w:b/>
                <w:color w:val="000000" w:themeColor="text1"/>
              </w:rPr>
            </w:pPr>
            <w:proofErr w:type="spellStart"/>
            <w:r w:rsidRPr="00EB7B4D">
              <w:rPr>
                <w:rFonts w:ascii="Calibri" w:hAnsi="Calibri" w:cs="Calibri"/>
                <w:b/>
                <w:color w:val="000000" w:themeColor="text1"/>
              </w:rPr>
              <w:t>Oplachová</w:t>
            </w:r>
            <w:proofErr w:type="spellEnd"/>
            <w:r w:rsidRPr="00EB7B4D">
              <w:rPr>
                <w:rFonts w:ascii="Calibri" w:hAnsi="Calibri" w:cs="Calibri"/>
                <w:b/>
                <w:color w:val="000000" w:themeColor="text1"/>
              </w:rPr>
              <w:t xml:space="preserve"> peristaltická pumpa</w:t>
            </w:r>
          </w:p>
        </w:tc>
        <w:tc>
          <w:tcPr>
            <w:tcW w:w="3969" w:type="dxa"/>
          </w:tcPr>
          <w:p w14:paraId="3E41EABD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145D8F04" w14:textId="77777777" w:rsidTr="00880A94">
        <w:trPr>
          <w:trHeight w:val="268"/>
        </w:trPr>
        <w:tc>
          <w:tcPr>
            <w:tcW w:w="5103" w:type="dxa"/>
          </w:tcPr>
          <w:p w14:paraId="004838DC" w14:textId="78D79CEF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oplachová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endoskopická pumpa</w:t>
            </w:r>
          </w:p>
        </w:tc>
        <w:tc>
          <w:tcPr>
            <w:tcW w:w="3969" w:type="dxa"/>
          </w:tcPr>
          <w:p w14:paraId="6DBA04F8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662F0A" w14:paraId="1C72AFEE" w14:textId="77777777" w:rsidTr="00880A94">
        <w:trPr>
          <w:trHeight w:val="268"/>
        </w:trPr>
        <w:tc>
          <w:tcPr>
            <w:tcW w:w="5103" w:type="dxa"/>
          </w:tcPr>
          <w:p w14:paraId="0E09CAD7" w14:textId="02AC62CE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připojení k 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oplachovému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nebo pracovnímu kanálu endoskopu</w:t>
            </w:r>
          </w:p>
        </w:tc>
        <w:tc>
          <w:tcPr>
            <w:tcW w:w="3969" w:type="dxa"/>
          </w:tcPr>
          <w:p w14:paraId="28B75633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57C46773" w14:textId="77777777" w:rsidTr="00880A94">
        <w:trPr>
          <w:trHeight w:val="268"/>
        </w:trPr>
        <w:tc>
          <w:tcPr>
            <w:tcW w:w="5103" w:type="dxa"/>
          </w:tcPr>
          <w:p w14:paraId="0D9257DB" w14:textId="1E346855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Automatické vypnutí v případě prázdné nádoby do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standby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režimu</w:t>
            </w:r>
          </w:p>
        </w:tc>
        <w:tc>
          <w:tcPr>
            <w:tcW w:w="3969" w:type="dxa"/>
          </w:tcPr>
          <w:p w14:paraId="4241220F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5A13BD5E" w14:textId="77777777" w:rsidTr="00880A94">
        <w:trPr>
          <w:trHeight w:val="268"/>
        </w:trPr>
        <w:tc>
          <w:tcPr>
            <w:tcW w:w="5103" w:type="dxa"/>
          </w:tcPr>
          <w:p w14:paraId="7BF9CC01" w14:textId="5B9349E3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přímo z endoskopu nebo přídavným nožním pedálem</w:t>
            </w:r>
          </w:p>
        </w:tc>
        <w:tc>
          <w:tcPr>
            <w:tcW w:w="3969" w:type="dxa"/>
          </w:tcPr>
          <w:p w14:paraId="391447D0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464B2620" w14:textId="77777777" w:rsidTr="00880A94">
        <w:trPr>
          <w:trHeight w:val="268"/>
        </w:trPr>
        <w:tc>
          <w:tcPr>
            <w:tcW w:w="5103" w:type="dxa"/>
          </w:tcPr>
          <w:p w14:paraId="668E321B" w14:textId="3C866E78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průtok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750ml/min přes pracovní kanál</w:t>
            </w:r>
          </w:p>
        </w:tc>
        <w:tc>
          <w:tcPr>
            <w:tcW w:w="3969" w:type="dxa"/>
          </w:tcPr>
          <w:p w14:paraId="7825340F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16CB3A87" w14:textId="77777777" w:rsidTr="00880A94">
        <w:trPr>
          <w:trHeight w:val="268"/>
        </w:trPr>
        <w:tc>
          <w:tcPr>
            <w:tcW w:w="5103" w:type="dxa"/>
          </w:tcPr>
          <w:p w14:paraId="0CFABC8E" w14:textId="5ED6BCD3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průtok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230ml/min přes přídavný oplach.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kanál</w:t>
            </w:r>
            <w:proofErr w:type="gramEnd"/>
          </w:p>
        </w:tc>
        <w:tc>
          <w:tcPr>
            <w:tcW w:w="3969" w:type="dxa"/>
          </w:tcPr>
          <w:p w14:paraId="0A205E38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1E12E88A" w14:textId="77777777" w:rsidTr="00880A94">
        <w:trPr>
          <w:trHeight w:val="268"/>
        </w:trPr>
        <w:tc>
          <w:tcPr>
            <w:tcW w:w="5103" w:type="dxa"/>
          </w:tcPr>
          <w:p w14:paraId="4B69B7C8" w14:textId="585D1D5B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nádoba na vodu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obsah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 l,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autoklávovatelná</w:t>
            </w:r>
            <w:proofErr w:type="spellEnd"/>
          </w:p>
        </w:tc>
        <w:tc>
          <w:tcPr>
            <w:tcW w:w="3969" w:type="dxa"/>
          </w:tcPr>
          <w:p w14:paraId="31BC40E9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EB7B4D" w:rsidRPr="00E5274F" w14:paraId="378AAFB3" w14:textId="77777777" w:rsidTr="00880A94">
        <w:trPr>
          <w:trHeight w:val="268"/>
        </w:trPr>
        <w:tc>
          <w:tcPr>
            <w:tcW w:w="5103" w:type="dxa"/>
          </w:tcPr>
          <w:p w14:paraId="7C105663" w14:textId="03CCA576" w:rsidR="00EB7B4D" w:rsidRPr="00880A94" w:rsidRDefault="00EB7B4D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příslušenství k provozu - adaptér pro pracovní kanál a hadice pro pracovní</w:t>
            </w:r>
          </w:p>
        </w:tc>
        <w:tc>
          <w:tcPr>
            <w:tcW w:w="3969" w:type="dxa"/>
          </w:tcPr>
          <w:p w14:paraId="19CF0F4D" w14:textId="77777777" w:rsidR="00EB7B4D" w:rsidRPr="00880A94" w:rsidRDefault="00EB7B4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15EA257" w14:textId="77777777" w:rsidR="00260B89" w:rsidRDefault="00260B89"/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6B0F6B" w:rsidRPr="00260B89" w14:paraId="0892AD5A" w14:textId="77777777" w:rsidTr="00880A94">
        <w:trPr>
          <w:trHeight w:val="268"/>
        </w:trPr>
        <w:tc>
          <w:tcPr>
            <w:tcW w:w="5103" w:type="dxa"/>
          </w:tcPr>
          <w:p w14:paraId="254EFCF9" w14:textId="637A359B" w:rsidR="006B0F6B" w:rsidRPr="00880A94" w:rsidRDefault="006B0F6B" w:rsidP="00EB7B4D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Přístrojový vozík</w:t>
            </w:r>
          </w:p>
        </w:tc>
        <w:tc>
          <w:tcPr>
            <w:tcW w:w="3969" w:type="dxa"/>
          </w:tcPr>
          <w:p w14:paraId="624B94A7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05EF9DF7" w14:textId="77777777" w:rsidTr="00880A94">
        <w:trPr>
          <w:trHeight w:val="268"/>
        </w:trPr>
        <w:tc>
          <w:tcPr>
            <w:tcW w:w="5103" w:type="dxa"/>
          </w:tcPr>
          <w:p w14:paraId="061CF09B" w14:textId="62676003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přístrojový endoskopický vozík vybaven izolačním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transformátorem, přepěťovou ochranou elektrických zásuvek 230 V</w:t>
            </w:r>
          </w:p>
        </w:tc>
        <w:tc>
          <w:tcPr>
            <w:tcW w:w="3969" w:type="dxa"/>
          </w:tcPr>
          <w:p w14:paraId="1F471B50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49B87BC7" w14:textId="77777777" w:rsidTr="00880A94">
        <w:trPr>
          <w:trHeight w:val="268"/>
        </w:trPr>
        <w:tc>
          <w:tcPr>
            <w:tcW w:w="5103" w:type="dxa"/>
          </w:tcPr>
          <w:p w14:paraId="6143BB9E" w14:textId="32DB31BA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výsuvná police např. na klávesnici</w:t>
            </w:r>
          </w:p>
        </w:tc>
        <w:tc>
          <w:tcPr>
            <w:tcW w:w="3969" w:type="dxa"/>
          </w:tcPr>
          <w:p w14:paraId="7E81842C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2D4DC0EF" w14:textId="77777777" w:rsidTr="00880A94">
        <w:trPr>
          <w:trHeight w:val="268"/>
        </w:trPr>
        <w:tc>
          <w:tcPr>
            <w:tcW w:w="5103" w:type="dxa"/>
          </w:tcPr>
          <w:p w14:paraId="6D94DC21" w14:textId="1E0F6FDC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bržděná kolečka</w:t>
            </w:r>
          </w:p>
        </w:tc>
        <w:tc>
          <w:tcPr>
            <w:tcW w:w="3969" w:type="dxa"/>
          </w:tcPr>
          <w:p w14:paraId="02CDD414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3E80444D" w14:textId="77777777" w:rsidTr="00880A94">
        <w:trPr>
          <w:trHeight w:val="268"/>
        </w:trPr>
        <w:tc>
          <w:tcPr>
            <w:tcW w:w="5103" w:type="dxa"/>
          </w:tcPr>
          <w:p w14:paraId="3A0D512F" w14:textId="514302B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kloubový pohyblivý a nastavitelný držák centrálního monitoru</w:t>
            </w:r>
          </w:p>
        </w:tc>
        <w:tc>
          <w:tcPr>
            <w:tcW w:w="3969" w:type="dxa"/>
          </w:tcPr>
          <w:p w14:paraId="2BF05882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0E8D35B1" w14:textId="77777777" w:rsidTr="00880A94">
        <w:trPr>
          <w:trHeight w:val="268"/>
        </w:trPr>
        <w:tc>
          <w:tcPr>
            <w:tcW w:w="5103" w:type="dxa"/>
          </w:tcPr>
          <w:p w14:paraId="1A065D36" w14:textId="12CD193B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kloubový pohyblivý a nastavitelný držák přídavného monitoru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AiO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PC)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videozáznamové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zařízení</w:t>
            </w:r>
          </w:p>
        </w:tc>
        <w:tc>
          <w:tcPr>
            <w:tcW w:w="3969" w:type="dxa"/>
          </w:tcPr>
          <w:p w14:paraId="0132A269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386FA829" w14:textId="77777777" w:rsidTr="00880A94">
        <w:trPr>
          <w:trHeight w:val="268"/>
        </w:trPr>
        <w:tc>
          <w:tcPr>
            <w:tcW w:w="5103" w:type="dxa"/>
          </w:tcPr>
          <w:p w14:paraId="36EEC9F5" w14:textId="614D969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pro dva flexibilní endoskopy</w:t>
            </w:r>
          </w:p>
        </w:tc>
        <w:tc>
          <w:tcPr>
            <w:tcW w:w="3969" w:type="dxa"/>
          </w:tcPr>
          <w:p w14:paraId="01C68883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0B45BD19" w14:textId="77777777" w:rsidTr="00880A94">
        <w:trPr>
          <w:trHeight w:val="268"/>
        </w:trPr>
        <w:tc>
          <w:tcPr>
            <w:tcW w:w="5103" w:type="dxa"/>
          </w:tcPr>
          <w:p w14:paraId="485B44A8" w14:textId="78980F5A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manipulační madla pro převoz</w:t>
            </w:r>
          </w:p>
        </w:tc>
        <w:tc>
          <w:tcPr>
            <w:tcW w:w="3969" w:type="dxa"/>
          </w:tcPr>
          <w:p w14:paraId="7065C50F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7A788D07" w14:textId="77777777" w:rsidTr="00880A94">
        <w:trPr>
          <w:trHeight w:val="268"/>
        </w:trPr>
        <w:tc>
          <w:tcPr>
            <w:tcW w:w="5103" w:type="dxa"/>
          </w:tcPr>
          <w:p w14:paraId="0A6401F2" w14:textId="7C91D55F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integrovaná příprava elektroinstalace</w:t>
            </w:r>
          </w:p>
        </w:tc>
        <w:tc>
          <w:tcPr>
            <w:tcW w:w="3969" w:type="dxa"/>
          </w:tcPr>
          <w:p w14:paraId="39AB44BB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2A4788E0" w14:textId="77777777" w:rsidTr="00880A94">
        <w:trPr>
          <w:trHeight w:val="268"/>
        </w:trPr>
        <w:tc>
          <w:tcPr>
            <w:tcW w:w="5103" w:type="dxa"/>
          </w:tcPr>
          <w:p w14:paraId="579B085E" w14:textId="01B38A16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centrální zapínání/vypínání všech nainstalovaných zařízení</w:t>
            </w:r>
          </w:p>
        </w:tc>
        <w:tc>
          <w:tcPr>
            <w:tcW w:w="3969" w:type="dxa"/>
          </w:tcPr>
          <w:p w14:paraId="719CDFED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7CAA4052" w14:textId="77777777" w:rsidTr="00880A94">
        <w:trPr>
          <w:trHeight w:val="268"/>
        </w:trPr>
        <w:tc>
          <w:tcPr>
            <w:tcW w:w="5103" w:type="dxa"/>
          </w:tcPr>
          <w:p w14:paraId="71009C5C" w14:textId="5FC5291C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vozík kompatibilní s veškerým nabízeným přístrojovým vybavením, které je součástí této specifikace</w:t>
            </w:r>
          </w:p>
        </w:tc>
        <w:tc>
          <w:tcPr>
            <w:tcW w:w="3969" w:type="dxa"/>
          </w:tcPr>
          <w:p w14:paraId="3F7B6A4F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FA33A5" w14:paraId="7C573CA3" w14:textId="77777777" w:rsidTr="00880A94">
        <w:trPr>
          <w:trHeight w:val="268"/>
        </w:trPr>
        <w:tc>
          <w:tcPr>
            <w:tcW w:w="5103" w:type="dxa"/>
          </w:tcPr>
          <w:p w14:paraId="405FF7B1" w14:textId="46D64E64" w:rsidR="006B0F6B" w:rsidRPr="006B0F6B" w:rsidRDefault="006B0F6B" w:rsidP="00EB7B4D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6B0F6B">
              <w:rPr>
                <w:rFonts w:ascii="Calibri" w:hAnsi="Calibri" w:cs="Calibri"/>
                <w:b/>
                <w:color w:val="000000" w:themeColor="text1"/>
              </w:rPr>
              <w:t>Test těsnosti</w:t>
            </w:r>
          </w:p>
        </w:tc>
        <w:tc>
          <w:tcPr>
            <w:tcW w:w="3969" w:type="dxa"/>
          </w:tcPr>
          <w:p w14:paraId="3CAE0DE1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1FD3CCAD" w14:textId="77777777" w:rsidTr="00880A94">
        <w:trPr>
          <w:trHeight w:val="268"/>
        </w:trPr>
        <w:tc>
          <w:tcPr>
            <w:tcW w:w="5103" w:type="dxa"/>
          </w:tcPr>
          <w:p w14:paraId="5F654F33" w14:textId="268A2D38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Elektrický přístroj k provádění zkoušky těsnosti u flexibilních endoskopů s pomocí přídavného zařízení propojujícího vlastní endoskop s touto jednotkou, která umožňuje provést tlakovou zkoušku těsnosti a vysušení kanálu pro vzduch/vodu</w:t>
            </w:r>
          </w:p>
        </w:tc>
        <w:tc>
          <w:tcPr>
            <w:tcW w:w="3969" w:type="dxa"/>
          </w:tcPr>
          <w:p w14:paraId="4C9C3616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67218427" w14:textId="77777777" w:rsidTr="00880A94">
        <w:trPr>
          <w:trHeight w:val="879"/>
        </w:trPr>
        <w:tc>
          <w:tcPr>
            <w:tcW w:w="5103" w:type="dxa"/>
          </w:tcPr>
          <w:p w14:paraId="1BFBA903" w14:textId="576BA6F7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Funkce insuflace – výkon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2000 ml/min 1,76 × 104 Pa a vyšší</w:t>
            </w:r>
          </w:p>
          <w:p w14:paraId="500A6EB0" w14:textId="2B6F1E67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0 ml/min 2,84 × 104 Pa a vyšší</w:t>
            </w:r>
          </w:p>
        </w:tc>
        <w:tc>
          <w:tcPr>
            <w:tcW w:w="3969" w:type="dxa"/>
          </w:tcPr>
          <w:p w14:paraId="3B452822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FA33A5" w14:paraId="0C2ABD09" w14:textId="77777777" w:rsidTr="00880A94">
        <w:trPr>
          <w:trHeight w:val="380"/>
        </w:trPr>
        <w:tc>
          <w:tcPr>
            <w:tcW w:w="5103" w:type="dxa"/>
          </w:tcPr>
          <w:p w14:paraId="1C2246CD" w14:textId="653FE8A0" w:rsidR="006B0F6B" w:rsidRPr="00B82E14" w:rsidRDefault="006B0F6B" w:rsidP="00EB7B4D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82E14">
              <w:rPr>
                <w:rFonts w:ascii="Calibri" w:hAnsi="Calibri" w:cs="Calibri"/>
                <w:b/>
                <w:color w:val="000000" w:themeColor="text1"/>
              </w:rPr>
              <w:t>Záznamové zařízení</w:t>
            </w:r>
          </w:p>
        </w:tc>
        <w:tc>
          <w:tcPr>
            <w:tcW w:w="3969" w:type="dxa"/>
          </w:tcPr>
          <w:p w14:paraId="6A02E57C" w14:textId="77777777" w:rsidR="006B0F6B" w:rsidRPr="00880A94" w:rsidRDefault="006B0F6B" w:rsidP="007142AF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B82E14" w:rsidRPr="006B0F6B" w14:paraId="6DDB7253" w14:textId="77777777" w:rsidTr="00880A94">
        <w:trPr>
          <w:trHeight w:val="2051"/>
        </w:trPr>
        <w:tc>
          <w:tcPr>
            <w:tcW w:w="5103" w:type="dxa"/>
          </w:tcPr>
          <w:p w14:paraId="0C669263" w14:textId="1EBB0A59" w:rsidR="00B82E14" w:rsidRPr="00880A94" w:rsidRDefault="00B82E1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modul digitalizace umožňuj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ící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převádět video signál (SD i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FullHD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 do DICOM formátu v podobě statických snímků, sekvence snímků nebo video záznamu včetně digitalizace zvuku. Zároveň je možno převádět fotografie z digitálních fotoaparátů či video soubory z kamer přímo do formátu DICOM.</w:t>
            </w:r>
          </w:p>
        </w:tc>
        <w:tc>
          <w:tcPr>
            <w:tcW w:w="3969" w:type="dxa"/>
          </w:tcPr>
          <w:p w14:paraId="560A8D4C" w14:textId="77777777" w:rsidR="00B82E14" w:rsidRPr="00880A94" w:rsidRDefault="00B82E1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B82E14" w:rsidRPr="006B0F6B" w14:paraId="72B2CF76" w14:textId="77777777" w:rsidTr="00880A94">
        <w:trPr>
          <w:trHeight w:val="1116"/>
        </w:trPr>
        <w:tc>
          <w:tcPr>
            <w:tcW w:w="5103" w:type="dxa"/>
          </w:tcPr>
          <w:p w14:paraId="7407114C" w14:textId="0888C85C" w:rsidR="00B82E14" w:rsidRPr="00880A94" w:rsidRDefault="00B82E14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data do hlaviček DICOM objektů je možné získat prostřednictvím Modality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worklist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</w:p>
          <w:p w14:paraId="0B1BAC07" w14:textId="4E2F9130" w:rsidR="00B82E14" w:rsidRPr="00880A94" w:rsidRDefault="00B82E14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 zadat ručně. Digitalizovaná data pak lze přímo odeslat na PACS.</w:t>
            </w:r>
          </w:p>
        </w:tc>
        <w:tc>
          <w:tcPr>
            <w:tcW w:w="3969" w:type="dxa"/>
          </w:tcPr>
          <w:p w14:paraId="3FA3319B" w14:textId="77777777" w:rsidR="00B82E14" w:rsidRPr="00880A94" w:rsidRDefault="00B82E14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68F587D7" w14:textId="77777777" w:rsidTr="00880A94">
        <w:trPr>
          <w:trHeight w:val="879"/>
        </w:trPr>
        <w:tc>
          <w:tcPr>
            <w:tcW w:w="5103" w:type="dxa"/>
          </w:tcPr>
          <w:p w14:paraId="69149508" w14:textId="027B249A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volitelné funkce kategorizace, která umožňuje přiřadit každému vyšetření štítky, které jsou zapsány do vytvořených DICOM objektů a pomocí kterých je pak možné vyšetření filtrovat.</w:t>
            </w:r>
          </w:p>
        </w:tc>
        <w:tc>
          <w:tcPr>
            <w:tcW w:w="3969" w:type="dxa"/>
          </w:tcPr>
          <w:p w14:paraId="55A6541C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62F0A" w14:paraId="2FF3FEFB" w14:textId="77777777" w:rsidTr="00880A94">
        <w:trPr>
          <w:trHeight w:val="694"/>
        </w:trPr>
        <w:tc>
          <w:tcPr>
            <w:tcW w:w="5103" w:type="dxa"/>
          </w:tcPr>
          <w:p w14:paraId="2A763D8F" w14:textId="4937DDB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instalace a zprovoznění v rámci systémů Nemocnice (PACS, archivační server apod.)</w:t>
            </w:r>
          </w:p>
        </w:tc>
        <w:tc>
          <w:tcPr>
            <w:tcW w:w="3969" w:type="dxa"/>
          </w:tcPr>
          <w:p w14:paraId="152462EE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62F0A" w14:paraId="76F94F65" w14:textId="77777777" w:rsidTr="00880A94">
        <w:trPr>
          <w:trHeight w:val="694"/>
        </w:trPr>
        <w:tc>
          <w:tcPr>
            <w:tcW w:w="5103" w:type="dxa"/>
          </w:tcPr>
          <w:p w14:paraId="307A0659" w14:textId="7F42ABE5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kompatibilita se stávajícím serverovým a záznamovým zařízením (SW DICOMPASS)</w:t>
            </w:r>
          </w:p>
        </w:tc>
        <w:tc>
          <w:tcPr>
            <w:tcW w:w="3969" w:type="dxa"/>
          </w:tcPr>
          <w:p w14:paraId="54525E52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4AB3CB0E" w14:textId="77777777" w:rsidTr="00880A94">
        <w:trPr>
          <w:trHeight w:val="704"/>
        </w:trPr>
        <w:tc>
          <w:tcPr>
            <w:tcW w:w="5103" w:type="dxa"/>
          </w:tcPr>
          <w:p w14:paraId="243B733B" w14:textId="3B65135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1ks licence SW pro další pracoviště včetně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AllInOne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PC stanice:</w:t>
            </w:r>
          </w:p>
        </w:tc>
        <w:tc>
          <w:tcPr>
            <w:tcW w:w="3969" w:type="dxa"/>
          </w:tcPr>
          <w:p w14:paraId="17C06372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7B2FDC16" w14:textId="77777777" w:rsidTr="00880A94">
        <w:trPr>
          <w:trHeight w:val="700"/>
        </w:trPr>
        <w:tc>
          <w:tcPr>
            <w:tcW w:w="5103" w:type="dxa"/>
          </w:tcPr>
          <w:p w14:paraId="7DF0C943" w14:textId="13364716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2D/3D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FullHD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záznamové zařízení s ovládáním foto/video z endoskopu/kamerové hlavy </w:t>
            </w:r>
          </w:p>
        </w:tc>
        <w:tc>
          <w:tcPr>
            <w:tcW w:w="3969" w:type="dxa"/>
          </w:tcPr>
          <w:p w14:paraId="19660DE5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0D86A639" w14:textId="77777777" w:rsidTr="00880A94">
        <w:trPr>
          <w:trHeight w:val="879"/>
        </w:trPr>
        <w:tc>
          <w:tcPr>
            <w:tcW w:w="5103" w:type="dxa"/>
          </w:tcPr>
          <w:p w14:paraId="1D41BA57" w14:textId="2451BFA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AiO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PC (s medicínskou certifikací) s 21“ dotyk. LCD monitorem, Windows 7PRO 64-bit,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intel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i7, 12 GB RAM, 500 GB SSD,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BlackMagic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Design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DeckLink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karta, voděodolný kryt IPX1, přední čelo IP65</w:t>
            </w:r>
          </w:p>
        </w:tc>
        <w:tc>
          <w:tcPr>
            <w:tcW w:w="3969" w:type="dxa"/>
          </w:tcPr>
          <w:p w14:paraId="7D9663FC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0DA0DFFA" w14:textId="77777777" w:rsidTr="00880A94">
        <w:trPr>
          <w:trHeight w:val="358"/>
        </w:trPr>
        <w:tc>
          <w:tcPr>
            <w:tcW w:w="5103" w:type="dxa"/>
          </w:tcPr>
          <w:p w14:paraId="2E8D73AF" w14:textId="63DD16E8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Obrazové výstupy: DVI/HDMI</w:t>
            </w:r>
          </w:p>
        </w:tc>
        <w:tc>
          <w:tcPr>
            <w:tcW w:w="3969" w:type="dxa"/>
          </w:tcPr>
          <w:p w14:paraId="039BDE04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2C778403" w14:textId="77777777" w:rsidTr="00880A94">
        <w:trPr>
          <w:trHeight w:val="419"/>
        </w:trPr>
        <w:tc>
          <w:tcPr>
            <w:tcW w:w="5103" w:type="dxa"/>
          </w:tcPr>
          <w:p w14:paraId="77DAA6F2" w14:textId="1C738CD7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Obrazový vstup: HD-SDI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videoprocesor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 či HDMI</w:t>
            </w:r>
          </w:p>
        </w:tc>
        <w:tc>
          <w:tcPr>
            <w:tcW w:w="3969" w:type="dxa"/>
          </w:tcPr>
          <w:p w14:paraId="1A438CA6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5DDBC255" w14:textId="77777777" w:rsidTr="00880A94">
        <w:trPr>
          <w:trHeight w:val="412"/>
        </w:trPr>
        <w:tc>
          <w:tcPr>
            <w:tcW w:w="5103" w:type="dxa"/>
          </w:tcPr>
          <w:p w14:paraId="002B4142" w14:textId="17EED2D3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Export obrazových záznamů na USB externí</w:t>
            </w:r>
          </w:p>
        </w:tc>
        <w:tc>
          <w:tcPr>
            <w:tcW w:w="3969" w:type="dxa"/>
          </w:tcPr>
          <w:p w14:paraId="16733C44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7E24D88D" w14:textId="77777777" w:rsidTr="00880A94">
        <w:trPr>
          <w:trHeight w:val="701"/>
        </w:trPr>
        <w:tc>
          <w:tcPr>
            <w:tcW w:w="5103" w:type="dxa"/>
          </w:tcPr>
          <w:p w14:paraId="033A5228" w14:textId="2FA4D69D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paměťové médium ve formátech spustitelných v</w:t>
            </w:r>
            <w:r w:rsidR="00260B8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počítači</w:t>
            </w:r>
          </w:p>
        </w:tc>
        <w:tc>
          <w:tcPr>
            <w:tcW w:w="3969" w:type="dxa"/>
          </w:tcPr>
          <w:p w14:paraId="6F6E8658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202618E0" w14:textId="77777777" w:rsidTr="00880A94">
        <w:trPr>
          <w:trHeight w:val="413"/>
        </w:trPr>
        <w:tc>
          <w:tcPr>
            <w:tcW w:w="5103" w:type="dxa"/>
          </w:tcPr>
          <w:p w14:paraId="218DE5AB" w14:textId="58154D76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Kompatibilní s DICOM 3.0 vč.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worklist</w:t>
            </w:r>
            <w:proofErr w:type="spellEnd"/>
          </w:p>
        </w:tc>
        <w:tc>
          <w:tcPr>
            <w:tcW w:w="3969" w:type="dxa"/>
          </w:tcPr>
          <w:p w14:paraId="5BB093E1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6FD26AB2" w14:textId="77777777" w:rsidTr="00880A94">
        <w:trPr>
          <w:trHeight w:val="703"/>
        </w:trPr>
        <w:tc>
          <w:tcPr>
            <w:tcW w:w="5103" w:type="dxa"/>
          </w:tcPr>
          <w:p w14:paraId="0095BDE3" w14:textId="444987ED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načítání pacientů z NIS pomocí HL7/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worklist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/DICOM</w:t>
            </w:r>
          </w:p>
        </w:tc>
        <w:tc>
          <w:tcPr>
            <w:tcW w:w="3969" w:type="dxa"/>
          </w:tcPr>
          <w:p w14:paraId="0BA26391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23DB4A52" w14:textId="77777777" w:rsidTr="00880A94">
        <w:trPr>
          <w:trHeight w:val="416"/>
        </w:trPr>
        <w:tc>
          <w:tcPr>
            <w:tcW w:w="5103" w:type="dxa"/>
          </w:tcPr>
          <w:p w14:paraId="2ABDCA98" w14:textId="53F063B1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odesílaní snímků do PACS/DICOM</w:t>
            </w:r>
          </w:p>
        </w:tc>
        <w:tc>
          <w:tcPr>
            <w:tcW w:w="3969" w:type="dxa"/>
          </w:tcPr>
          <w:p w14:paraId="4E1201C9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62F0A" w14:paraId="4C7BC229" w14:textId="77777777" w:rsidTr="00880A94">
        <w:trPr>
          <w:trHeight w:val="705"/>
        </w:trPr>
        <w:tc>
          <w:tcPr>
            <w:tcW w:w="5103" w:type="dxa"/>
          </w:tcPr>
          <w:p w14:paraId="7CF589AB" w14:textId="482D59E9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Umožňuje přímé zobrazování předoperačních vyšetření z PACS, NIS (např. CT, RTG)</w:t>
            </w:r>
          </w:p>
        </w:tc>
        <w:tc>
          <w:tcPr>
            <w:tcW w:w="3969" w:type="dxa"/>
          </w:tcPr>
          <w:p w14:paraId="72AF5C7B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3CDFC546" w14:textId="77777777" w:rsidTr="00880A94">
        <w:trPr>
          <w:trHeight w:val="687"/>
        </w:trPr>
        <w:tc>
          <w:tcPr>
            <w:tcW w:w="5103" w:type="dxa"/>
          </w:tcPr>
          <w:p w14:paraId="5299E103" w14:textId="0EDF2CF8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Zadávání dat a ovládání pomocí klávesnice nebo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worklist</w:t>
            </w:r>
            <w:proofErr w:type="spellEnd"/>
          </w:p>
        </w:tc>
        <w:tc>
          <w:tcPr>
            <w:tcW w:w="3969" w:type="dxa"/>
          </w:tcPr>
          <w:p w14:paraId="745A0787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1EBD5B8C" w14:textId="77777777" w:rsidTr="00880A94">
        <w:trPr>
          <w:trHeight w:val="711"/>
        </w:trPr>
        <w:tc>
          <w:tcPr>
            <w:tcW w:w="5103" w:type="dxa"/>
          </w:tcPr>
          <w:p w14:paraId="087A4033" w14:textId="22CCDA19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Záznam videa ve formátu Full HD až 1080p MPEG4</w:t>
            </w:r>
          </w:p>
        </w:tc>
        <w:tc>
          <w:tcPr>
            <w:tcW w:w="3969" w:type="dxa"/>
          </w:tcPr>
          <w:p w14:paraId="54FD9155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7E65E298" w14:textId="77777777" w:rsidTr="00880A94">
        <w:trPr>
          <w:trHeight w:val="694"/>
        </w:trPr>
        <w:tc>
          <w:tcPr>
            <w:tcW w:w="5103" w:type="dxa"/>
          </w:tcPr>
          <w:p w14:paraId="563AEEAC" w14:textId="27D7A6CF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Záznam statických snímků ve vysokém rozlišení 1920x1080, 16:9 JPEG</w:t>
            </w:r>
          </w:p>
        </w:tc>
        <w:tc>
          <w:tcPr>
            <w:tcW w:w="3969" w:type="dxa"/>
          </w:tcPr>
          <w:p w14:paraId="2DE32742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6B0F6B" w:rsidRPr="006B0F6B" w14:paraId="11E09977" w14:textId="77777777" w:rsidTr="00880A94">
        <w:trPr>
          <w:trHeight w:val="406"/>
        </w:trPr>
        <w:tc>
          <w:tcPr>
            <w:tcW w:w="5103" w:type="dxa"/>
          </w:tcPr>
          <w:p w14:paraId="0A95EEBA" w14:textId="17270FBE" w:rsidR="006B0F6B" w:rsidRPr="00880A94" w:rsidRDefault="006B0F6B" w:rsidP="00EB7B4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z tlačítek endoskopu/kamerové hlavy</w:t>
            </w:r>
          </w:p>
        </w:tc>
        <w:tc>
          <w:tcPr>
            <w:tcW w:w="3969" w:type="dxa"/>
          </w:tcPr>
          <w:p w14:paraId="34F40E97" w14:textId="77777777" w:rsidR="006B0F6B" w:rsidRPr="00880A94" w:rsidRDefault="006B0F6B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4D07B8E2" w14:textId="77777777" w:rsidR="004B774D" w:rsidRDefault="004B774D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</w:p>
    <w:p w14:paraId="5A3339AA" w14:textId="56BA7199" w:rsidR="0044718D" w:rsidRPr="00880A94" w:rsidRDefault="0044718D" w:rsidP="0044718D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  <w:r w:rsidRPr="00880A94">
        <w:rPr>
          <w:rFonts w:asciiTheme="minorHAnsi" w:hAnsiTheme="minorHAnsi" w:cs="Arial"/>
          <w:b/>
          <w:color w:val="000000"/>
          <w:szCs w:val="22"/>
          <w:lang w:eastAsia="cs-CZ"/>
        </w:rPr>
        <w:lastRenderedPageBreak/>
        <w:t>Mycí dezinfektor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02"/>
        <w:gridCol w:w="3878"/>
      </w:tblGrid>
      <w:tr w:rsidR="0044718D" w:rsidRPr="006E354D" w14:paraId="18ED4B04" w14:textId="77777777" w:rsidTr="00880A94">
        <w:tc>
          <w:tcPr>
            <w:tcW w:w="5302" w:type="dxa"/>
          </w:tcPr>
          <w:p w14:paraId="560740B7" w14:textId="77777777" w:rsidR="0044718D" w:rsidRPr="00880A94" w:rsidRDefault="0044718D" w:rsidP="00A639F3">
            <w:pPr>
              <w:spacing w:after="160" w:line="259" w:lineRule="auto"/>
              <w:rPr>
                <w:rFonts w:ascii="Calibri" w:hAnsi="Calibri" w:cs="Calibri"/>
                <w:b/>
                <w:color w:val="000000" w:themeColor="text1"/>
              </w:rPr>
            </w:pPr>
            <w:r w:rsidRPr="00880A94">
              <w:rPr>
                <w:rFonts w:ascii="Calibri" w:hAnsi="Calibri" w:cs="Calibri"/>
                <w:b/>
                <w:color w:val="000000" w:themeColor="text1"/>
              </w:rPr>
              <w:t>Technické parametry</w:t>
            </w:r>
          </w:p>
        </w:tc>
        <w:tc>
          <w:tcPr>
            <w:tcW w:w="3878" w:type="dxa"/>
          </w:tcPr>
          <w:p w14:paraId="6F4A856B" w14:textId="61CA1A3A" w:rsidR="0044718D" w:rsidRPr="00880A94" w:rsidRDefault="0044718D" w:rsidP="00880A94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44718D" w:rsidRPr="00FA5D96" w14:paraId="47FC0C65" w14:textId="77777777" w:rsidTr="00880A94">
        <w:tc>
          <w:tcPr>
            <w:tcW w:w="5302" w:type="dxa"/>
          </w:tcPr>
          <w:p w14:paraId="4965A86C" w14:textId="215D1111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Plně automatický dezinfektor endoskopů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 čištění a dezinfekci endoskopů - určený pro automatické čištění a desinfekci jednoho flexibilního endoskopu </w:t>
            </w:r>
          </w:p>
        </w:tc>
        <w:tc>
          <w:tcPr>
            <w:tcW w:w="3878" w:type="dxa"/>
          </w:tcPr>
          <w:p w14:paraId="5BFB0502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3F71B058" w14:textId="77777777" w:rsidTr="00880A94">
        <w:tc>
          <w:tcPr>
            <w:tcW w:w="5302" w:type="dxa"/>
          </w:tcPr>
          <w:p w14:paraId="4AEEA3A8" w14:textId="0E74EC08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termochemická dezinfekce endoskopů -při teplotě min. 35-37°C </w:t>
            </w:r>
          </w:p>
        </w:tc>
        <w:tc>
          <w:tcPr>
            <w:tcW w:w="3878" w:type="dxa"/>
          </w:tcPr>
          <w:p w14:paraId="40094A3C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78CF5AA3" w14:textId="77777777" w:rsidTr="00880A94">
        <w:tc>
          <w:tcPr>
            <w:tcW w:w="5302" w:type="dxa"/>
          </w:tcPr>
          <w:p w14:paraId="078703ED" w14:textId="368F974B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musí plně vyhovovat české i evropské legislativě</w:t>
            </w:r>
          </w:p>
        </w:tc>
        <w:tc>
          <w:tcPr>
            <w:tcW w:w="3878" w:type="dxa"/>
          </w:tcPr>
          <w:p w14:paraId="61AE5A69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7C6765E1" w14:textId="77777777" w:rsidTr="00880A94">
        <w:tc>
          <w:tcPr>
            <w:tcW w:w="5302" w:type="dxa"/>
          </w:tcPr>
          <w:p w14:paraId="45D52004" w14:textId="0A648588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uzavřený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cyklus zahrnující automatické mytí v detergentu, desinfekci, a závěrečný oplach v čištěné vodě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aqua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purificata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878" w:type="dxa"/>
          </w:tcPr>
          <w:p w14:paraId="1C3A1C96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564C6D8E" w14:textId="77777777" w:rsidTr="00880A94">
        <w:tc>
          <w:tcPr>
            <w:tcW w:w="5302" w:type="dxa"/>
          </w:tcPr>
          <w:p w14:paraId="25BC5C34" w14:textId="4D636967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doplnit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zařízením pro identifikaci endoskopů a tisk validních protokolů o provedení mytí a desinfekce</w:t>
            </w:r>
          </w:p>
        </w:tc>
        <w:tc>
          <w:tcPr>
            <w:tcW w:w="3878" w:type="dxa"/>
          </w:tcPr>
          <w:p w14:paraId="462A0D48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21608165" w14:textId="77777777" w:rsidTr="00880A94">
        <w:tc>
          <w:tcPr>
            <w:tcW w:w="5302" w:type="dxa"/>
          </w:tcPr>
          <w:p w14:paraId="4D13B7BA" w14:textId="247F9982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kontrola dávkování pracovních roztoků</w:t>
            </w:r>
          </w:p>
        </w:tc>
        <w:tc>
          <w:tcPr>
            <w:tcW w:w="3878" w:type="dxa"/>
          </w:tcPr>
          <w:p w14:paraId="087C3DEE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6A3C2F48" w14:textId="77777777" w:rsidTr="00880A94">
        <w:tc>
          <w:tcPr>
            <w:tcW w:w="5302" w:type="dxa"/>
          </w:tcPr>
          <w:p w14:paraId="0E50C06F" w14:textId="4E30CC18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automatická kontrola těsnosti endoskopu po celou dobu procesu </w:t>
            </w:r>
          </w:p>
        </w:tc>
        <w:tc>
          <w:tcPr>
            <w:tcW w:w="3878" w:type="dxa"/>
          </w:tcPr>
          <w:p w14:paraId="4AF31367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2293AA41" w14:textId="77777777" w:rsidTr="00880A94">
        <w:tc>
          <w:tcPr>
            <w:tcW w:w="5302" w:type="dxa"/>
          </w:tcPr>
          <w:p w14:paraId="21EEC755" w14:textId="41129394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autodesinfekční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cyklus</w:t>
            </w:r>
          </w:p>
        </w:tc>
        <w:tc>
          <w:tcPr>
            <w:tcW w:w="3878" w:type="dxa"/>
          </w:tcPr>
          <w:p w14:paraId="6061CA1D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5D259CAE" w14:textId="77777777" w:rsidTr="00880A94">
        <w:tc>
          <w:tcPr>
            <w:tcW w:w="5302" w:type="dxa"/>
          </w:tcPr>
          <w:p w14:paraId="15F752C9" w14:textId="79CF7AB1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kompatibilní a plně funkční pro všechny typy endoskopů na pracovišti</w:t>
            </w:r>
          </w:p>
        </w:tc>
        <w:tc>
          <w:tcPr>
            <w:tcW w:w="3878" w:type="dxa"/>
          </w:tcPr>
          <w:p w14:paraId="4C2FB452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6E55B2B8" w14:textId="77777777" w:rsidTr="00880A94">
        <w:tc>
          <w:tcPr>
            <w:tcW w:w="5302" w:type="dxa"/>
          </w:tcPr>
          <w:p w14:paraId="06F8B8D3" w14:textId="24C4C4D4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 desinfekční prostředek na bázi glutaraldehydu (GA)</w:t>
            </w:r>
          </w:p>
        </w:tc>
        <w:tc>
          <w:tcPr>
            <w:tcW w:w="3878" w:type="dxa"/>
          </w:tcPr>
          <w:p w14:paraId="0ED72290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6719D385" w14:textId="77777777" w:rsidTr="00880A94">
        <w:tc>
          <w:tcPr>
            <w:tcW w:w="5302" w:type="dxa"/>
          </w:tcPr>
          <w:p w14:paraId="6EAE6266" w14:textId="2CFF828C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malé rozměry max. š 600 x v 850 x h 600 mm, kompaktní s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minimální nutnou stavební připraveností: běžná vodovodní přípojka, běžný odpad a třífázový nebo jednofázový elektrický přívod</w:t>
            </w:r>
          </w:p>
        </w:tc>
        <w:tc>
          <w:tcPr>
            <w:tcW w:w="3878" w:type="dxa"/>
          </w:tcPr>
          <w:p w14:paraId="3301CCC8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6506EE55" w14:textId="77777777" w:rsidTr="00880A94">
        <w:tc>
          <w:tcPr>
            <w:tcW w:w="5302" w:type="dxa"/>
          </w:tcPr>
          <w:p w14:paraId="7F5E5315" w14:textId="613FF48C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vybavení s</w:t>
            </w:r>
            <w:r w:rsidR="00FA33A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é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riovým rozhraním</w:t>
            </w:r>
          </w:p>
        </w:tc>
        <w:tc>
          <w:tcPr>
            <w:tcW w:w="3878" w:type="dxa"/>
          </w:tcPr>
          <w:p w14:paraId="60A6408B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44718D" w:rsidRPr="00FA5D96" w14:paraId="5041C29F" w14:textId="77777777" w:rsidTr="00880A94">
        <w:tc>
          <w:tcPr>
            <w:tcW w:w="5302" w:type="dxa"/>
          </w:tcPr>
          <w:p w14:paraId="32651348" w14:textId="7468ECBC" w:rsidR="0044718D" w:rsidRPr="00880A94" w:rsidRDefault="0044718D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kovové součásti z nerezové oceli</w:t>
            </w:r>
          </w:p>
        </w:tc>
        <w:tc>
          <w:tcPr>
            <w:tcW w:w="3878" w:type="dxa"/>
          </w:tcPr>
          <w:p w14:paraId="6AA17CE8" w14:textId="77777777" w:rsidR="0044718D" w:rsidRPr="00880A94" w:rsidRDefault="0044718D" w:rsidP="00880A94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48EAB3DC" w14:textId="4342A140" w:rsidR="004B774D" w:rsidRDefault="004B774D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24DAF7D2" w14:textId="77777777" w:rsidR="007969C5" w:rsidRPr="00880A94" w:rsidRDefault="007969C5" w:rsidP="00880A94">
      <w:pPr>
        <w:pStyle w:val="Styl2"/>
        <w:numPr>
          <w:ilvl w:val="0"/>
          <w:numId w:val="1"/>
        </w:numPr>
        <w:shd w:val="clear" w:color="auto" w:fill="C2D69B" w:themeFill="accent3" w:themeFillTint="99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>ČÁST 7 – RTG pojízdný přístroj</w:t>
      </w:r>
    </w:p>
    <w:p w14:paraId="7F61F872" w14:textId="1C88E294" w:rsidR="007969C5" w:rsidRPr="00880A94" w:rsidRDefault="00796BB0" w:rsidP="007969C5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  <w:r>
        <w:rPr>
          <w:rFonts w:cs="Arial"/>
          <w:u w:val="none"/>
        </w:rPr>
        <w:t xml:space="preserve"> </w:t>
      </w: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7"/>
        <w:gridCol w:w="991"/>
        <w:gridCol w:w="3818"/>
        <w:gridCol w:w="6"/>
      </w:tblGrid>
      <w:tr w:rsidR="003364A4" w:rsidRPr="001C054D" w14:paraId="310B5089" w14:textId="77777777" w:rsidTr="00880A94">
        <w:trPr>
          <w:trHeight w:val="390"/>
        </w:trPr>
        <w:tc>
          <w:tcPr>
            <w:tcW w:w="4268" w:type="dxa"/>
            <w:shd w:val="clear" w:color="auto" w:fill="D9D9D9" w:themeFill="background1" w:themeFillShade="D9"/>
            <w:vAlign w:val="center"/>
          </w:tcPr>
          <w:p w14:paraId="577B5A3E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41D53D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833" w:type="dxa"/>
            <w:gridSpan w:val="2"/>
            <w:shd w:val="clear" w:color="auto" w:fill="D9D9D9" w:themeFill="background1" w:themeFillShade="D9"/>
            <w:vAlign w:val="center"/>
          </w:tcPr>
          <w:p w14:paraId="229E6166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7969C5" w:rsidRPr="004B774D" w14:paraId="4FA9ECA8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C2D69B" w:themeFill="accent3" w:themeFillTint="99"/>
            <w:vAlign w:val="center"/>
          </w:tcPr>
          <w:p w14:paraId="00D340AE" w14:textId="77777777" w:rsidR="007969C5" w:rsidRPr="00880A94" w:rsidRDefault="007969C5" w:rsidP="00A639F3">
            <w:pPr>
              <w:rPr>
                <w:rFonts w:asciiTheme="minorHAnsi" w:hAnsiTheme="minorHAnsi"/>
                <w:color w:val="000000"/>
              </w:rPr>
            </w:pPr>
            <w:r w:rsidRPr="00880A94">
              <w:rPr>
                <w:rFonts w:asciiTheme="minorHAnsi" w:hAnsiTheme="minorHAnsi"/>
                <w:color w:val="000000"/>
              </w:rPr>
              <w:t>RTG pojízdný přístroj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4364F4C7" w14:textId="4A690655" w:rsidR="007969C5" w:rsidRPr="00880A94" w:rsidRDefault="007969C5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30F5E86" w14:textId="77777777" w:rsidR="007969C5" w:rsidRPr="00880A94" w:rsidRDefault="007969C5" w:rsidP="00A639F3">
            <w:pPr>
              <w:rPr>
                <w:rFonts w:asciiTheme="minorHAnsi" w:hAnsiTheme="minorHAnsi"/>
              </w:rPr>
            </w:pPr>
          </w:p>
        </w:tc>
      </w:tr>
    </w:tbl>
    <w:p w14:paraId="44E8C8CA" w14:textId="77777777" w:rsidR="007969C5" w:rsidRPr="00880A94" w:rsidRDefault="007969C5" w:rsidP="00880A94">
      <w:pPr>
        <w:spacing w:line="259" w:lineRule="auto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316BCC78" w14:textId="77777777" w:rsidR="007969C5" w:rsidRPr="00796BB0" w:rsidRDefault="007969C5" w:rsidP="007969C5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  <w:color w:val="000000"/>
        </w:rPr>
        <w:t>RTG pojízdný přístroj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7969C5" w:rsidRPr="004B774D" w14:paraId="0214C711" w14:textId="77777777" w:rsidTr="00880A94">
        <w:tc>
          <w:tcPr>
            <w:tcW w:w="5245" w:type="dxa"/>
          </w:tcPr>
          <w:p w14:paraId="1D5101FA" w14:textId="77777777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47C595E8" w14:textId="3A24B80E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969C5" w:rsidRPr="00100A8C" w14:paraId="6E0B7BB3" w14:textId="77777777" w:rsidTr="00880A94">
        <w:tc>
          <w:tcPr>
            <w:tcW w:w="5245" w:type="dxa"/>
          </w:tcPr>
          <w:p w14:paraId="72258C39" w14:textId="77777777" w:rsidR="007969C5" w:rsidRPr="00757BCE" w:rsidRDefault="007969C5" w:rsidP="00880A94">
            <w:pPr>
              <w:spacing w:line="259" w:lineRule="auto"/>
              <w:rPr>
                <w:rFonts w:ascii="Calibri" w:hAnsi="Calibri" w:cs="Calibri"/>
                <w:b/>
                <w:color w:val="000000" w:themeColor="text1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Mobilní přístroj ke skiagrafickému vyšetření pacienta u lůžka, natolik manévrovatelný, aby mohl být snadno využíván mezi lůžky na oddělení</w:t>
            </w:r>
          </w:p>
        </w:tc>
        <w:tc>
          <w:tcPr>
            <w:tcW w:w="3827" w:type="dxa"/>
          </w:tcPr>
          <w:p w14:paraId="258157A1" w14:textId="77777777" w:rsidR="007969C5" w:rsidRPr="00100A8C" w:rsidRDefault="007969C5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969C5" w:rsidRPr="00100A8C" w14:paraId="2559A0E6" w14:textId="77777777" w:rsidTr="00880A94">
        <w:tc>
          <w:tcPr>
            <w:tcW w:w="5245" w:type="dxa"/>
          </w:tcPr>
          <w:p w14:paraId="4995756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Nový, pojízdný analogový RTG přístroj</w:t>
            </w:r>
          </w:p>
        </w:tc>
        <w:tc>
          <w:tcPr>
            <w:tcW w:w="3827" w:type="dxa"/>
          </w:tcPr>
          <w:p w14:paraId="05C6593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6B34289F" w14:textId="77777777" w:rsidTr="00880A94">
        <w:tc>
          <w:tcPr>
            <w:tcW w:w="5245" w:type="dxa"/>
          </w:tcPr>
          <w:p w14:paraId="7A7E4C1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</w:t>
            </w:r>
          </w:p>
        </w:tc>
        <w:tc>
          <w:tcPr>
            <w:tcW w:w="3827" w:type="dxa"/>
          </w:tcPr>
          <w:p w14:paraId="5A3981C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06EB3D9" w14:textId="77777777" w:rsidTr="00880A94">
        <w:tc>
          <w:tcPr>
            <w:tcW w:w="5245" w:type="dxa"/>
          </w:tcPr>
          <w:p w14:paraId="4B07559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Motorizovaný pojezd vpřed i vzad</w:t>
            </w:r>
          </w:p>
        </w:tc>
        <w:tc>
          <w:tcPr>
            <w:tcW w:w="3827" w:type="dxa"/>
          </w:tcPr>
          <w:p w14:paraId="736B8F8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371D3A5" w14:textId="77777777" w:rsidTr="00880A94">
        <w:tc>
          <w:tcPr>
            <w:tcW w:w="5245" w:type="dxa"/>
          </w:tcPr>
          <w:p w14:paraId="31F6321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Určeno pro snímkování na lůžku</w:t>
            </w:r>
          </w:p>
        </w:tc>
        <w:tc>
          <w:tcPr>
            <w:tcW w:w="3827" w:type="dxa"/>
          </w:tcPr>
          <w:p w14:paraId="4CEDA22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69BE1AE" w14:textId="77777777" w:rsidTr="00880A94">
        <w:tc>
          <w:tcPr>
            <w:tcW w:w="5245" w:type="dxa"/>
            <w:vAlign w:val="center"/>
          </w:tcPr>
          <w:p w14:paraId="50D148A4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Součástí přístroje je DAP metr </w:t>
            </w:r>
          </w:p>
        </w:tc>
        <w:tc>
          <w:tcPr>
            <w:tcW w:w="3827" w:type="dxa"/>
          </w:tcPr>
          <w:p w14:paraId="07DCA46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641099DA" w14:textId="77777777" w:rsidTr="00880A94">
        <w:tc>
          <w:tcPr>
            <w:tcW w:w="5245" w:type="dxa"/>
          </w:tcPr>
          <w:p w14:paraId="152D9705" w14:textId="2DB5CE60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Maximální přípustná výška rentgenu</w:t>
            </w:r>
            <w:r w:rsidR="0083607B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1970 mm</w:t>
            </w:r>
          </w:p>
        </w:tc>
        <w:tc>
          <w:tcPr>
            <w:tcW w:w="3827" w:type="dxa"/>
          </w:tcPr>
          <w:p w14:paraId="1107673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DE38CE2" w14:textId="77777777" w:rsidTr="00880A94">
        <w:tc>
          <w:tcPr>
            <w:tcW w:w="5245" w:type="dxa"/>
            <w:vAlign w:val="center"/>
          </w:tcPr>
          <w:p w14:paraId="6BEB2259" w14:textId="32BAF1D2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Rotace rentgenky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+/-180°</w:t>
            </w:r>
          </w:p>
        </w:tc>
        <w:tc>
          <w:tcPr>
            <w:tcW w:w="3827" w:type="dxa"/>
          </w:tcPr>
          <w:p w14:paraId="3691AE96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FE2FE3B" w14:textId="77777777" w:rsidTr="00880A94">
        <w:tc>
          <w:tcPr>
            <w:tcW w:w="5245" w:type="dxa"/>
          </w:tcPr>
          <w:p w14:paraId="6DA06C27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Rotace sloupu min. +/-270°</w:t>
            </w:r>
          </w:p>
        </w:tc>
        <w:tc>
          <w:tcPr>
            <w:tcW w:w="3827" w:type="dxa"/>
          </w:tcPr>
          <w:p w14:paraId="3E61FAE5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DA77000" w14:textId="77777777" w:rsidTr="00880A94">
        <w:tc>
          <w:tcPr>
            <w:tcW w:w="5245" w:type="dxa"/>
          </w:tcPr>
          <w:p w14:paraId="523FEB82" w14:textId="48DBE0ED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výšky ramene v rozsahu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od 600-2010 mm</w:t>
            </w:r>
          </w:p>
        </w:tc>
        <w:tc>
          <w:tcPr>
            <w:tcW w:w="3827" w:type="dxa"/>
          </w:tcPr>
          <w:p w14:paraId="793ABE67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6D0840A5" w14:textId="77777777" w:rsidTr="00880A94">
        <w:tc>
          <w:tcPr>
            <w:tcW w:w="5245" w:type="dxa"/>
          </w:tcPr>
          <w:p w14:paraId="7B809021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délky ramene v rozsahu min. od 710-1200 mm</w:t>
            </w:r>
          </w:p>
        </w:tc>
        <w:tc>
          <w:tcPr>
            <w:tcW w:w="3827" w:type="dxa"/>
          </w:tcPr>
          <w:p w14:paraId="0E2643E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7E3C96A" w14:textId="77777777" w:rsidTr="00880A94">
        <w:tc>
          <w:tcPr>
            <w:tcW w:w="5245" w:type="dxa"/>
          </w:tcPr>
          <w:p w14:paraId="70A4F592" w14:textId="3650C38F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Výkon vysokofrekvenčního generátoru min.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30kW</w:t>
            </w:r>
          </w:p>
        </w:tc>
        <w:tc>
          <w:tcPr>
            <w:tcW w:w="3827" w:type="dxa"/>
          </w:tcPr>
          <w:p w14:paraId="036DD72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820C2E9" w14:textId="77777777" w:rsidTr="00880A94">
        <w:tc>
          <w:tcPr>
            <w:tcW w:w="5245" w:type="dxa"/>
          </w:tcPr>
          <w:p w14:paraId="68B29D9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Tepelná kapacita anody min. 300 KHU</w:t>
            </w:r>
          </w:p>
        </w:tc>
        <w:tc>
          <w:tcPr>
            <w:tcW w:w="3827" w:type="dxa"/>
          </w:tcPr>
          <w:p w14:paraId="275522B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DC9A62E" w14:textId="77777777" w:rsidTr="00880A94">
        <w:tc>
          <w:tcPr>
            <w:tcW w:w="5245" w:type="dxa"/>
          </w:tcPr>
          <w:p w14:paraId="6BE2199E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Dvě ohniska o rozměru max. 0,7 mm a max. 1,3mm</w:t>
            </w:r>
          </w:p>
        </w:tc>
        <w:tc>
          <w:tcPr>
            <w:tcW w:w="3827" w:type="dxa"/>
          </w:tcPr>
          <w:p w14:paraId="5BFDAC5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A0AE83D" w14:textId="77777777" w:rsidTr="00880A94">
        <w:tc>
          <w:tcPr>
            <w:tcW w:w="5245" w:type="dxa"/>
          </w:tcPr>
          <w:p w14:paraId="2BF8F001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Expoziční tlačítko s možností dálkového ovládání - bezdrátově či na kabelu</w:t>
            </w:r>
          </w:p>
        </w:tc>
        <w:tc>
          <w:tcPr>
            <w:tcW w:w="3827" w:type="dxa"/>
          </w:tcPr>
          <w:p w14:paraId="081C202C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CC88C30" w14:textId="77777777" w:rsidTr="00880A94">
        <w:tc>
          <w:tcPr>
            <w:tcW w:w="5245" w:type="dxa"/>
          </w:tcPr>
          <w:p w14:paraId="4F7C4519" w14:textId="536B0829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Teleskopické rameno rentgenky (ne kloubové)</w:t>
            </w:r>
          </w:p>
        </w:tc>
        <w:tc>
          <w:tcPr>
            <w:tcW w:w="3827" w:type="dxa"/>
          </w:tcPr>
          <w:p w14:paraId="6D73C13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44C0A04" w14:textId="77777777" w:rsidTr="00880A94">
        <w:tc>
          <w:tcPr>
            <w:tcW w:w="5245" w:type="dxa"/>
          </w:tcPr>
          <w:p w14:paraId="04B6D73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Orgánová automatika</w:t>
            </w:r>
          </w:p>
        </w:tc>
        <w:tc>
          <w:tcPr>
            <w:tcW w:w="3827" w:type="dxa"/>
          </w:tcPr>
          <w:p w14:paraId="756C3C23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E94B1A6" w14:textId="77777777" w:rsidTr="00880A94">
        <w:tc>
          <w:tcPr>
            <w:tcW w:w="5245" w:type="dxa"/>
          </w:tcPr>
          <w:p w14:paraId="04292CAC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manuálního nastavení expozičních parametrů</w:t>
            </w:r>
          </w:p>
        </w:tc>
        <w:tc>
          <w:tcPr>
            <w:tcW w:w="3827" w:type="dxa"/>
          </w:tcPr>
          <w:p w14:paraId="3AA3879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3A34A40" w14:textId="77777777" w:rsidTr="00880A94">
        <w:tc>
          <w:tcPr>
            <w:tcW w:w="5245" w:type="dxa"/>
          </w:tcPr>
          <w:p w14:paraId="196FFD55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Rozsah napětí na rentgence min. 40 do min. 130kV s možností volby po 1kV</w:t>
            </w:r>
          </w:p>
        </w:tc>
        <w:tc>
          <w:tcPr>
            <w:tcW w:w="3827" w:type="dxa"/>
          </w:tcPr>
          <w:p w14:paraId="7856590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FB0554C" w14:textId="77777777" w:rsidTr="00880A94">
        <w:tc>
          <w:tcPr>
            <w:tcW w:w="5245" w:type="dxa"/>
          </w:tcPr>
          <w:p w14:paraId="4A643CE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Rozsah proudu min. od 50 do min 400 mA</w:t>
            </w:r>
          </w:p>
        </w:tc>
        <w:tc>
          <w:tcPr>
            <w:tcW w:w="3827" w:type="dxa"/>
          </w:tcPr>
          <w:p w14:paraId="02819150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718E171" w14:textId="77777777" w:rsidTr="00880A94">
        <w:tc>
          <w:tcPr>
            <w:tcW w:w="5245" w:type="dxa"/>
          </w:tcPr>
          <w:p w14:paraId="6AC51708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motorizovaného pojezdu z panelu primární clony</w:t>
            </w:r>
          </w:p>
        </w:tc>
        <w:tc>
          <w:tcPr>
            <w:tcW w:w="3827" w:type="dxa"/>
          </w:tcPr>
          <w:p w14:paraId="2611774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E6D0D32" w14:textId="77777777" w:rsidTr="00880A94">
        <w:tc>
          <w:tcPr>
            <w:tcW w:w="5245" w:type="dxa"/>
            <w:vAlign w:val="center"/>
          </w:tcPr>
          <w:p w14:paraId="608D63F2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Zabudované měřidlo ohniskové vzdálenosti</w:t>
            </w:r>
          </w:p>
          <w:p w14:paraId="2B402816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mechanický metr</w:t>
            </w:r>
          </w:p>
        </w:tc>
        <w:tc>
          <w:tcPr>
            <w:tcW w:w="3827" w:type="dxa"/>
          </w:tcPr>
          <w:p w14:paraId="574EA06B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A301549" w14:textId="77777777" w:rsidTr="00880A94">
        <w:tc>
          <w:tcPr>
            <w:tcW w:w="5245" w:type="dxa"/>
            <w:vAlign w:val="center"/>
          </w:tcPr>
          <w:p w14:paraId="38A03FA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Hmotnost RTG přístroje max. 550 kg</w:t>
            </w:r>
          </w:p>
        </w:tc>
        <w:tc>
          <w:tcPr>
            <w:tcW w:w="3827" w:type="dxa"/>
          </w:tcPr>
          <w:p w14:paraId="76B7F49D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061C450" w14:textId="77777777" w:rsidTr="00880A94">
        <w:tc>
          <w:tcPr>
            <w:tcW w:w="5245" w:type="dxa"/>
            <w:vAlign w:val="center"/>
          </w:tcPr>
          <w:p w14:paraId="71AD5ADF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Šířka RTG přístroje max. 68 cm</w:t>
            </w:r>
          </w:p>
        </w:tc>
        <w:tc>
          <w:tcPr>
            <w:tcW w:w="3827" w:type="dxa"/>
          </w:tcPr>
          <w:p w14:paraId="2284168C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8FF0A2C" w14:textId="77777777" w:rsidTr="00880A94">
        <w:tc>
          <w:tcPr>
            <w:tcW w:w="5245" w:type="dxa"/>
            <w:vAlign w:val="center"/>
          </w:tcPr>
          <w:p w14:paraId="01B50789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Snadná manipulovatelnost – velká kola na pojezd</w:t>
            </w:r>
          </w:p>
        </w:tc>
        <w:tc>
          <w:tcPr>
            <w:tcW w:w="3827" w:type="dxa"/>
          </w:tcPr>
          <w:p w14:paraId="18EEB76A" w14:textId="77777777" w:rsidR="007969C5" w:rsidRPr="00880A94" w:rsidRDefault="007969C5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4D8FFE69" w14:textId="7EF70A42" w:rsidR="004B774D" w:rsidRDefault="004B774D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281FE6ED" w14:textId="4C24E41C" w:rsidR="007969C5" w:rsidRPr="00880A94" w:rsidRDefault="007969C5" w:rsidP="00880A94">
      <w:pPr>
        <w:pStyle w:val="Styl2"/>
        <w:numPr>
          <w:ilvl w:val="0"/>
          <w:numId w:val="1"/>
        </w:numPr>
        <w:shd w:val="clear" w:color="auto" w:fill="CCC0D9" w:themeFill="accent4" w:themeFillTint="66"/>
        <w:tabs>
          <w:tab w:val="clear" w:pos="567"/>
          <w:tab w:val="left" w:pos="284"/>
        </w:tabs>
        <w:ind w:left="284" w:hanging="284"/>
        <w:rPr>
          <w:rFonts w:cs="Arial"/>
          <w:szCs w:val="22"/>
          <w:u w:val="none"/>
        </w:rPr>
      </w:pPr>
      <w:r w:rsidRPr="00880A94">
        <w:rPr>
          <w:rFonts w:cs="Arial"/>
          <w:szCs w:val="22"/>
          <w:u w:val="none"/>
        </w:rPr>
        <w:lastRenderedPageBreak/>
        <w:t xml:space="preserve">ČÁST 8 – </w:t>
      </w:r>
      <w:r w:rsidR="004B774D" w:rsidRPr="00880A94">
        <w:rPr>
          <w:rFonts w:cs="Arial"/>
          <w:szCs w:val="22"/>
          <w:u w:val="none"/>
        </w:rPr>
        <w:t>T</w:t>
      </w:r>
      <w:r w:rsidRPr="00880A94">
        <w:rPr>
          <w:rFonts w:cs="Arial"/>
          <w:szCs w:val="22"/>
          <w:u w:val="none"/>
        </w:rPr>
        <w:t>elemetrie</w:t>
      </w:r>
    </w:p>
    <w:p w14:paraId="6AEAD156" w14:textId="30ADA62D" w:rsidR="007969C5" w:rsidRDefault="00796BB0" w:rsidP="007969C5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 </w:t>
      </w: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7"/>
        <w:gridCol w:w="991"/>
        <w:gridCol w:w="3818"/>
        <w:gridCol w:w="6"/>
      </w:tblGrid>
      <w:tr w:rsidR="003364A4" w:rsidRPr="001C054D" w14:paraId="48677C24" w14:textId="77777777" w:rsidTr="00880A94">
        <w:trPr>
          <w:trHeight w:val="390"/>
        </w:trPr>
        <w:tc>
          <w:tcPr>
            <w:tcW w:w="4268" w:type="dxa"/>
            <w:shd w:val="clear" w:color="auto" w:fill="D9D9D9" w:themeFill="background1" w:themeFillShade="D9"/>
            <w:vAlign w:val="center"/>
          </w:tcPr>
          <w:p w14:paraId="740E6015" w14:textId="77777777" w:rsidR="003364A4" w:rsidRPr="00796BB0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796BB0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6890C93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833" w:type="dxa"/>
            <w:gridSpan w:val="2"/>
            <w:shd w:val="clear" w:color="auto" w:fill="D9D9D9" w:themeFill="background1" w:themeFillShade="D9"/>
            <w:vAlign w:val="center"/>
          </w:tcPr>
          <w:p w14:paraId="32B4427D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7969C5" w:rsidRPr="00FA5D96" w14:paraId="2B8DBC4A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CCC0D9" w:themeFill="accent4" w:themeFillTint="66"/>
            <w:vAlign w:val="center"/>
          </w:tcPr>
          <w:p w14:paraId="48BA2A9C" w14:textId="77777777" w:rsidR="007969C5" w:rsidRPr="00880A94" w:rsidRDefault="007969C5" w:rsidP="00A639F3">
            <w:pPr>
              <w:rPr>
                <w:rFonts w:asciiTheme="minorHAnsi" w:hAnsiTheme="minorHAnsi"/>
                <w:color w:val="000000"/>
              </w:rPr>
            </w:pPr>
            <w:r w:rsidRPr="00880A94">
              <w:rPr>
                <w:rFonts w:asciiTheme="minorHAnsi" w:hAnsiTheme="minorHAnsi"/>
                <w:color w:val="000000"/>
              </w:rPr>
              <w:t>Telemetrie - rozšíření</w:t>
            </w:r>
          </w:p>
        </w:tc>
        <w:tc>
          <w:tcPr>
            <w:tcW w:w="992" w:type="dxa"/>
            <w:shd w:val="clear" w:color="auto" w:fill="CCC0D9" w:themeFill="accent4" w:themeFillTint="66"/>
          </w:tcPr>
          <w:p w14:paraId="29017339" w14:textId="10CCE045" w:rsidR="007969C5" w:rsidRPr="00FA5D96" w:rsidRDefault="007969C5" w:rsidP="00880A94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37AE0F4D" w14:textId="77777777" w:rsidR="007969C5" w:rsidRPr="00D45FAD" w:rsidRDefault="007969C5" w:rsidP="00A639F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77D2903" w14:textId="77777777" w:rsidR="007969C5" w:rsidRDefault="007969C5" w:rsidP="007969C5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79B58E5" w14:textId="4BD7283E" w:rsidR="007969C5" w:rsidRPr="00796BB0" w:rsidRDefault="007969C5" w:rsidP="007969C5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  <w:color w:val="000000"/>
        </w:rPr>
        <w:t xml:space="preserve">Telemetrie </w:t>
      </w:r>
      <w:r w:rsidR="00D45457">
        <w:rPr>
          <w:rFonts w:asciiTheme="minorHAnsi" w:hAnsiTheme="minorHAnsi"/>
          <w:b/>
          <w:color w:val="000000"/>
        </w:rPr>
        <w:t xml:space="preserve">– </w:t>
      </w:r>
      <w:r w:rsidRPr="00880A94">
        <w:rPr>
          <w:rFonts w:asciiTheme="minorHAnsi" w:hAnsiTheme="minorHAnsi"/>
          <w:b/>
          <w:color w:val="000000"/>
        </w:rPr>
        <w:t>rozšíření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7969C5" w:rsidRPr="004B774D" w14:paraId="55E09C15" w14:textId="77777777" w:rsidTr="00880A94">
        <w:tc>
          <w:tcPr>
            <w:tcW w:w="5245" w:type="dxa"/>
          </w:tcPr>
          <w:p w14:paraId="58276DC1" w14:textId="77777777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7BAA7893" w14:textId="1EC47B54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969C5" w:rsidRPr="00100A8C" w14:paraId="35FFB819" w14:textId="77777777" w:rsidTr="00880A94">
        <w:tc>
          <w:tcPr>
            <w:tcW w:w="5245" w:type="dxa"/>
          </w:tcPr>
          <w:p w14:paraId="24D0B510" w14:textId="77777777" w:rsidR="007969C5" w:rsidRPr="00757BCE" w:rsidRDefault="007969C5" w:rsidP="00A639F3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57BCE">
              <w:rPr>
                <w:rFonts w:ascii="Calibri" w:hAnsi="Calibri" w:cs="Calibri"/>
                <w:b/>
                <w:color w:val="000000" w:themeColor="text1"/>
              </w:rPr>
              <w:t>Rozšíření telemetrického systému o 4 ks pacientských jednotek</w:t>
            </w:r>
          </w:p>
        </w:tc>
        <w:tc>
          <w:tcPr>
            <w:tcW w:w="3827" w:type="dxa"/>
          </w:tcPr>
          <w:p w14:paraId="75BEDBB5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757BCE" w14:paraId="556EB103" w14:textId="77777777" w:rsidTr="00880A94">
        <w:tc>
          <w:tcPr>
            <w:tcW w:w="5245" w:type="dxa"/>
          </w:tcPr>
          <w:p w14:paraId="2E466EF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kompatibilita se stávajícím pacientským telemetrickým monitorovacím systémem na INT JIP od výrobce GE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Healthcare</w:t>
            </w:r>
            <w:proofErr w:type="spellEnd"/>
          </w:p>
        </w:tc>
        <w:tc>
          <w:tcPr>
            <w:tcW w:w="3827" w:type="dxa"/>
          </w:tcPr>
          <w:p w14:paraId="5F1C22C4" w14:textId="77777777" w:rsidR="007969C5" w:rsidRPr="00880A94" w:rsidRDefault="007969C5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418503EC" w14:textId="77777777" w:rsidTr="00880A94">
        <w:tc>
          <w:tcPr>
            <w:tcW w:w="5245" w:type="dxa"/>
          </w:tcPr>
          <w:p w14:paraId="1289AAF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záznam EKG s využitím 3-5-6 žilového pacientského kabelu, detekce ST úseku, detekce všech arytmií s následnou analýzou arytmií: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asytolie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komorová fibrilace, atriální fibrilace, tachykardie, bradykardie,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Bigeminie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Trigeminie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atd.</w:t>
            </w:r>
          </w:p>
        </w:tc>
        <w:tc>
          <w:tcPr>
            <w:tcW w:w="3827" w:type="dxa"/>
          </w:tcPr>
          <w:p w14:paraId="466F93C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543B921A" w14:textId="77777777" w:rsidTr="00880A94">
        <w:tc>
          <w:tcPr>
            <w:tcW w:w="5245" w:type="dxa"/>
          </w:tcPr>
          <w:p w14:paraId="26F44B4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každý telemetrický vysílač musí obsahovat sw pro snímání saturace technologií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Masimo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aktivace připojením saturačního kabelu a saturačního sensoru</w:t>
            </w:r>
          </w:p>
        </w:tc>
        <w:tc>
          <w:tcPr>
            <w:tcW w:w="3827" w:type="dxa"/>
          </w:tcPr>
          <w:p w14:paraId="04F8B4C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20932737" w14:textId="77777777" w:rsidTr="00880A94">
        <w:tc>
          <w:tcPr>
            <w:tcW w:w="5245" w:type="dxa"/>
          </w:tcPr>
          <w:p w14:paraId="0C60D38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provoz na 2 ks výměnné alkalické baterie typu AA</w:t>
            </w:r>
          </w:p>
        </w:tc>
        <w:tc>
          <w:tcPr>
            <w:tcW w:w="3827" w:type="dxa"/>
          </w:tcPr>
          <w:p w14:paraId="79A095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5AAC8B8D" w14:textId="77777777" w:rsidTr="00880A94">
        <w:tc>
          <w:tcPr>
            <w:tcW w:w="5245" w:type="dxa"/>
          </w:tcPr>
          <w:p w14:paraId="48541DF4" w14:textId="083423AC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doba provozu na alkalické baterie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110 hod</w:t>
            </w:r>
          </w:p>
        </w:tc>
        <w:tc>
          <w:tcPr>
            <w:tcW w:w="3827" w:type="dxa"/>
          </w:tcPr>
          <w:p w14:paraId="5E0E0396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4CA37373" w14:textId="77777777" w:rsidTr="00880A94">
        <w:tc>
          <w:tcPr>
            <w:tcW w:w="5245" w:type="dxa"/>
          </w:tcPr>
          <w:p w14:paraId="287275F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vodotěsné provedení telemetrického vysílače dle normy IPX7</w:t>
            </w:r>
          </w:p>
        </w:tc>
        <w:tc>
          <w:tcPr>
            <w:tcW w:w="3827" w:type="dxa"/>
          </w:tcPr>
          <w:p w14:paraId="4A237099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59E255F6" w14:textId="77777777" w:rsidTr="00880A94">
        <w:tc>
          <w:tcPr>
            <w:tcW w:w="5245" w:type="dxa"/>
          </w:tcPr>
          <w:p w14:paraId="3590E2C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indikace stavu baterií</w:t>
            </w:r>
          </w:p>
        </w:tc>
        <w:tc>
          <w:tcPr>
            <w:tcW w:w="3827" w:type="dxa"/>
          </w:tcPr>
          <w:p w14:paraId="1258207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18A1A99C" w14:textId="77777777" w:rsidTr="00880A94">
        <w:tc>
          <w:tcPr>
            <w:tcW w:w="5245" w:type="dxa"/>
          </w:tcPr>
          <w:p w14:paraId="5B08AB5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detekce odpadlé elektrody</w:t>
            </w:r>
          </w:p>
        </w:tc>
        <w:tc>
          <w:tcPr>
            <w:tcW w:w="3827" w:type="dxa"/>
          </w:tcPr>
          <w:p w14:paraId="76A0F9F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757BCE" w14:paraId="7AFA6F36" w14:textId="77777777" w:rsidTr="00880A94">
        <w:tc>
          <w:tcPr>
            <w:tcW w:w="5245" w:type="dxa"/>
          </w:tcPr>
          <w:p w14:paraId="0CF4805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digitální přenos a zobrazení EKG signálu na stávající centrální monitorovací stanici</w:t>
            </w:r>
          </w:p>
        </w:tc>
        <w:tc>
          <w:tcPr>
            <w:tcW w:w="3827" w:type="dxa"/>
          </w:tcPr>
          <w:p w14:paraId="1AEC6C1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39573EA1" w14:textId="0EA189DD" w:rsidR="004B774D" w:rsidRDefault="004B774D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18881A09" w14:textId="77777777" w:rsidR="007969C5" w:rsidRPr="00880A94" w:rsidRDefault="007969C5" w:rsidP="00880A94">
      <w:pPr>
        <w:pStyle w:val="Styl2"/>
        <w:numPr>
          <w:ilvl w:val="0"/>
          <w:numId w:val="1"/>
        </w:numPr>
        <w:shd w:val="clear" w:color="auto" w:fill="E5B8B7" w:themeFill="accent2" w:themeFillTint="66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>ČÁST 9 – Ultrazvuk</w:t>
      </w:r>
    </w:p>
    <w:p w14:paraId="385B8231" w14:textId="33067A85" w:rsidR="007969C5" w:rsidRPr="00880A94" w:rsidRDefault="00796BB0" w:rsidP="007969C5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  <w:r>
        <w:rPr>
          <w:rFonts w:cs="Arial"/>
          <w:u w:val="none"/>
        </w:rPr>
        <w:t xml:space="preserve"> </w:t>
      </w: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7"/>
        <w:gridCol w:w="991"/>
        <w:gridCol w:w="3818"/>
        <w:gridCol w:w="6"/>
      </w:tblGrid>
      <w:tr w:rsidR="003364A4" w:rsidRPr="001C054D" w14:paraId="1DD0C517" w14:textId="77777777" w:rsidTr="00880A94">
        <w:trPr>
          <w:trHeight w:val="390"/>
        </w:trPr>
        <w:tc>
          <w:tcPr>
            <w:tcW w:w="4268" w:type="dxa"/>
            <w:shd w:val="clear" w:color="auto" w:fill="D9D9D9" w:themeFill="background1" w:themeFillShade="D9"/>
            <w:vAlign w:val="center"/>
          </w:tcPr>
          <w:p w14:paraId="616C2694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10F4C7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833" w:type="dxa"/>
            <w:gridSpan w:val="2"/>
            <w:shd w:val="clear" w:color="auto" w:fill="D9D9D9" w:themeFill="background1" w:themeFillShade="D9"/>
            <w:vAlign w:val="center"/>
          </w:tcPr>
          <w:p w14:paraId="5E8B372E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7969C5" w:rsidRPr="004B774D" w14:paraId="27EB3D73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E5B8B7" w:themeFill="accent2" w:themeFillTint="66"/>
            <w:vAlign w:val="bottom"/>
          </w:tcPr>
          <w:p w14:paraId="62569599" w14:textId="1A9715D0" w:rsidR="007969C5" w:rsidRPr="00880A94" w:rsidRDefault="007969C5" w:rsidP="00796BB0">
            <w:pPr>
              <w:rPr>
                <w:rFonts w:asciiTheme="minorHAnsi" w:hAnsiTheme="minorHAnsi"/>
                <w:color w:val="000000"/>
              </w:rPr>
            </w:pPr>
            <w:r w:rsidRPr="00880A94">
              <w:rPr>
                <w:rFonts w:asciiTheme="minorHAnsi" w:hAnsiTheme="minorHAnsi"/>
              </w:rPr>
              <w:t>Ultrazvuk diagnostický vč.</w:t>
            </w:r>
            <w:r w:rsidR="004B774D">
              <w:rPr>
                <w:rFonts w:asciiTheme="minorHAnsi" w:hAnsiTheme="minorHAnsi"/>
              </w:rPr>
              <w:t xml:space="preserve"> UZ</w:t>
            </w:r>
            <w:r w:rsidR="004B774D" w:rsidRPr="00880A94">
              <w:rPr>
                <w:rFonts w:asciiTheme="minorHAnsi" w:hAnsiTheme="minorHAnsi"/>
              </w:rPr>
              <w:t xml:space="preserve"> </w:t>
            </w:r>
            <w:r w:rsidRPr="00880A94">
              <w:rPr>
                <w:rFonts w:asciiTheme="minorHAnsi" w:hAnsiTheme="minorHAnsi"/>
              </w:rPr>
              <w:t>sond (lineární, konvexní)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14:paraId="2EB5FFE0" w14:textId="312C89B5" w:rsidR="007969C5" w:rsidRPr="00880A94" w:rsidRDefault="007969C5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827" w:type="dxa"/>
          </w:tcPr>
          <w:p w14:paraId="1726006E" w14:textId="77777777" w:rsidR="007969C5" w:rsidRPr="00880A94" w:rsidRDefault="007969C5" w:rsidP="00A639F3">
            <w:pPr>
              <w:rPr>
                <w:rFonts w:asciiTheme="minorHAnsi" w:hAnsiTheme="minorHAnsi"/>
              </w:rPr>
            </w:pPr>
          </w:p>
        </w:tc>
      </w:tr>
    </w:tbl>
    <w:p w14:paraId="7181D55D" w14:textId="17BA1107" w:rsidR="007969C5" w:rsidRPr="00A410B2" w:rsidRDefault="007969C5" w:rsidP="00880A94">
      <w:pPr>
        <w:rPr>
          <w:rFonts w:asciiTheme="minorHAnsi" w:hAnsiTheme="minorHAnsi" w:cs="Arial"/>
          <w:b/>
        </w:rPr>
      </w:pPr>
    </w:p>
    <w:p w14:paraId="582BFF9A" w14:textId="0C21FC7E" w:rsidR="004B774D" w:rsidRPr="00796BB0" w:rsidRDefault="006E354D" w:rsidP="007969C5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r w:rsidRPr="00880A94">
        <w:rPr>
          <w:rFonts w:asciiTheme="minorHAnsi" w:hAnsiTheme="minorHAnsi"/>
          <w:b/>
        </w:rPr>
        <w:t>Ultrazvuk diagnostický vč. UZ sond (lineární, konvexní)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7969C5" w:rsidRPr="004B774D" w14:paraId="63F470F5" w14:textId="77777777" w:rsidTr="00880A94">
        <w:tc>
          <w:tcPr>
            <w:tcW w:w="5245" w:type="dxa"/>
          </w:tcPr>
          <w:p w14:paraId="54E96B36" w14:textId="77777777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19C2DF12" w14:textId="14ABA0A0" w:rsidR="007969C5" w:rsidRPr="00880A94" w:rsidRDefault="007969C5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969C5" w:rsidRPr="00100A8C" w14:paraId="57E39E2C" w14:textId="77777777" w:rsidTr="00880A94">
        <w:tc>
          <w:tcPr>
            <w:tcW w:w="5245" w:type="dxa"/>
          </w:tcPr>
          <w:p w14:paraId="339E426B" w14:textId="77777777" w:rsidR="007969C5" w:rsidRPr="006B151E" w:rsidRDefault="007969C5" w:rsidP="00A639F3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6B151E">
              <w:rPr>
                <w:rFonts w:ascii="Calibri" w:hAnsi="Calibri" w:cs="Calibri"/>
                <w:b/>
                <w:color w:val="000000" w:themeColor="text1"/>
              </w:rPr>
              <w:t>Přenosný ultrazvuk s integrovaným držadlem v těle přístroje</w:t>
            </w:r>
          </w:p>
        </w:tc>
        <w:tc>
          <w:tcPr>
            <w:tcW w:w="3827" w:type="dxa"/>
          </w:tcPr>
          <w:p w14:paraId="5966CD6C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100A8C" w14:paraId="39B01A02" w14:textId="77777777" w:rsidTr="00880A94">
        <w:tc>
          <w:tcPr>
            <w:tcW w:w="5245" w:type="dxa"/>
          </w:tcPr>
          <w:p w14:paraId="5237D41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hmotnost přístroje včetně baterie maximálně 4,5 kg</w:t>
            </w:r>
          </w:p>
        </w:tc>
        <w:tc>
          <w:tcPr>
            <w:tcW w:w="3827" w:type="dxa"/>
          </w:tcPr>
          <w:p w14:paraId="42CFD1CA" w14:textId="77777777" w:rsidR="007969C5" w:rsidRPr="00880A94" w:rsidRDefault="007969C5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DFEA606" w14:textId="77777777" w:rsidTr="00880A94">
        <w:tc>
          <w:tcPr>
            <w:tcW w:w="5245" w:type="dxa"/>
          </w:tcPr>
          <w:p w14:paraId="33E2A09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barevný displej minimálně 12“ s možností rozšíření o druhý, libovolně velký displej</w:t>
            </w:r>
          </w:p>
        </w:tc>
        <w:tc>
          <w:tcPr>
            <w:tcW w:w="3827" w:type="dxa"/>
          </w:tcPr>
          <w:p w14:paraId="1837568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479A63C" w14:textId="77777777" w:rsidTr="00880A94">
        <w:tc>
          <w:tcPr>
            <w:tcW w:w="5245" w:type="dxa"/>
          </w:tcPr>
          <w:p w14:paraId="4D34042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rychlý start přístroje – do 25 sekund z vypnutého stavu</w:t>
            </w:r>
          </w:p>
        </w:tc>
        <w:tc>
          <w:tcPr>
            <w:tcW w:w="3827" w:type="dxa"/>
          </w:tcPr>
          <w:p w14:paraId="5F8F388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8841BFD" w14:textId="77777777" w:rsidTr="00880A94">
        <w:tc>
          <w:tcPr>
            <w:tcW w:w="5245" w:type="dxa"/>
          </w:tcPr>
          <w:p w14:paraId="19EB0EE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dynamický rozsah minimálně 165 dB</w:t>
            </w:r>
          </w:p>
        </w:tc>
        <w:tc>
          <w:tcPr>
            <w:tcW w:w="3827" w:type="dxa"/>
          </w:tcPr>
          <w:p w14:paraId="69A8B712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2725041" w14:textId="77777777" w:rsidTr="00880A94">
        <w:tc>
          <w:tcPr>
            <w:tcW w:w="5245" w:type="dxa"/>
          </w:tcPr>
          <w:p w14:paraId="4F32625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256 stupňů šedi</w:t>
            </w:r>
          </w:p>
        </w:tc>
        <w:tc>
          <w:tcPr>
            <w:tcW w:w="3827" w:type="dxa"/>
          </w:tcPr>
          <w:p w14:paraId="5AF3B4F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F65FB32" w14:textId="77777777" w:rsidTr="00880A94">
        <w:tc>
          <w:tcPr>
            <w:tcW w:w="5245" w:type="dxa"/>
          </w:tcPr>
          <w:p w14:paraId="067DB65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frekvenční rozsah od 1 MHz</w:t>
            </w:r>
          </w:p>
        </w:tc>
        <w:tc>
          <w:tcPr>
            <w:tcW w:w="3827" w:type="dxa"/>
          </w:tcPr>
          <w:p w14:paraId="1FC9E51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2FF2DC7" w14:textId="77777777" w:rsidTr="00880A94">
        <w:tc>
          <w:tcPr>
            <w:tcW w:w="5245" w:type="dxa"/>
          </w:tcPr>
          <w:p w14:paraId="26627938" w14:textId="173DD2A0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režimy zobrazení -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2D, M-mód, rychlostní barevný Doppler, silový barevný Doppler, PW, CW, speciální SW pro zvýraznění jehly</w:t>
            </w:r>
          </w:p>
        </w:tc>
        <w:tc>
          <w:tcPr>
            <w:tcW w:w="3827" w:type="dxa"/>
          </w:tcPr>
          <w:p w14:paraId="2AD11AD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3BE59626" w14:textId="77777777" w:rsidTr="00880A94">
        <w:tc>
          <w:tcPr>
            <w:tcW w:w="5245" w:type="dxa"/>
          </w:tcPr>
          <w:p w14:paraId="028C015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hloubka vyšetření min. 35 cm</w:t>
            </w:r>
          </w:p>
        </w:tc>
        <w:tc>
          <w:tcPr>
            <w:tcW w:w="3827" w:type="dxa"/>
          </w:tcPr>
          <w:p w14:paraId="501B219E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DEF55C2" w14:textId="77777777" w:rsidTr="00880A94">
        <w:tc>
          <w:tcPr>
            <w:tcW w:w="5245" w:type="dxa"/>
          </w:tcPr>
          <w:p w14:paraId="71BE01E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fyzická výměna sond během skenování</w:t>
            </w:r>
          </w:p>
        </w:tc>
        <w:tc>
          <w:tcPr>
            <w:tcW w:w="3827" w:type="dxa"/>
          </w:tcPr>
          <w:p w14:paraId="215CBDF0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EB33358" w14:textId="77777777" w:rsidTr="00880A94">
        <w:tc>
          <w:tcPr>
            <w:tcW w:w="5245" w:type="dxa"/>
          </w:tcPr>
          <w:p w14:paraId="61B9EECF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komunikace s rozhraním DICOM, včetně bezdrátového přenosu, export dat do PC</w:t>
            </w:r>
          </w:p>
        </w:tc>
        <w:tc>
          <w:tcPr>
            <w:tcW w:w="3827" w:type="dxa"/>
          </w:tcPr>
          <w:p w14:paraId="350B547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5F0506E9" w14:textId="77777777" w:rsidTr="00880A94">
        <w:tc>
          <w:tcPr>
            <w:tcW w:w="5245" w:type="dxa"/>
          </w:tcPr>
          <w:p w14:paraId="0BC5649B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EKG modulu</w:t>
            </w:r>
          </w:p>
        </w:tc>
        <w:tc>
          <w:tcPr>
            <w:tcW w:w="3827" w:type="dxa"/>
          </w:tcPr>
          <w:p w14:paraId="2EB1332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A7E94" w:rsidRPr="00100A8C" w14:paraId="5AD6CB29" w14:textId="77777777" w:rsidTr="00880A94">
        <w:tc>
          <w:tcPr>
            <w:tcW w:w="5245" w:type="dxa"/>
          </w:tcPr>
          <w:p w14:paraId="11D51BF7" w14:textId="41206E71" w:rsidR="007A7E94" w:rsidRPr="00880A94" w:rsidRDefault="007A7E94" w:rsidP="007A7E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</w:t>
            </w:r>
            <w:bookmarkStart w:id="2" w:name="_GoBack"/>
            <w:bookmarkEnd w:id="2"/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ost připojení nožního spínače</w:t>
            </w:r>
          </w:p>
        </w:tc>
        <w:tc>
          <w:tcPr>
            <w:tcW w:w="3827" w:type="dxa"/>
          </w:tcPr>
          <w:p w14:paraId="379E9C16" w14:textId="77777777" w:rsidR="007A7E94" w:rsidRPr="00880A94" w:rsidRDefault="007A7E94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A7E94" w:rsidRPr="00100A8C" w14:paraId="408D6086" w14:textId="77777777" w:rsidTr="00880A94">
        <w:tc>
          <w:tcPr>
            <w:tcW w:w="5245" w:type="dxa"/>
          </w:tcPr>
          <w:p w14:paraId="3954DAB7" w14:textId="0873AA73" w:rsidR="007A7E94" w:rsidRPr="00880A94" w:rsidRDefault="007A7E94" w:rsidP="007A7E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připojení jícnové sondy</w:t>
            </w:r>
          </w:p>
        </w:tc>
        <w:tc>
          <w:tcPr>
            <w:tcW w:w="3827" w:type="dxa"/>
          </w:tcPr>
          <w:p w14:paraId="075770C1" w14:textId="77777777" w:rsidR="007A7E94" w:rsidRPr="00880A94" w:rsidRDefault="007A7E94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99ED5D7" w14:textId="77777777" w:rsidTr="00880A94">
        <w:tc>
          <w:tcPr>
            <w:tcW w:w="5245" w:type="dxa"/>
          </w:tcPr>
          <w:p w14:paraId="5EE6F002" w14:textId="53491FF3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 (min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1hod v plném nepřerušeném provozu) i síťový provoz</w:t>
            </w:r>
          </w:p>
        </w:tc>
        <w:tc>
          <w:tcPr>
            <w:tcW w:w="3827" w:type="dxa"/>
          </w:tcPr>
          <w:p w14:paraId="5C9274FC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A59C1C2" w14:textId="77777777" w:rsidTr="00880A94">
        <w:tc>
          <w:tcPr>
            <w:tcW w:w="5245" w:type="dxa"/>
          </w:tcPr>
          <w:p w14:paraId="5D7E815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přístroj bez platformy Windows, bez mechanického HDD</w:t>
            </w:r>
          </w:p>
        </w:tc>
        <w:tc>
          <w:tcPr>
            <w:tcW w:w="3827" w:type="dxa"/>
          </w:tcPr>
          <w:p w14:paraId="593466D4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DA51C73" w14:textId="77777777" w:rsidTr="00880A94">
        <w:tc>
          <w:tcPr>
            <w:tcW w:w="5245" w:type="dxa"/>
          </w:tcPr>
          <w:p w14:paraId="706B1B25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vodotěsný ovládací panel přístroje, ovládání pomocí touchpadu nebo dotykové obrazovky</w:t>
            </w:r>
          </w:p>
        </w:tc>
        <w:tc>
          <w:tcPr>
            <w:tcW w:w="3827" w:type="dxa"/>
          </w:tcPr>
          <w:p w14:paraId="57FD5B5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406B44BA" w14:textId="77777777" w:rsidTr="00880A94">
        <w:tc>
          <w:tcPr>
            <w:tcW w:w="5245" w:type="dxa"/>
          </w:tcPr>
          <w:p w14:paraId="3241427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integrované reproduktory, s výstupem minimálně 2x USB</w:t>
            </w:r>
          </w:p>
        </w:tc>
        <w:tc>
          <w:tcPr>
            <w:tcW w:w="3827" w:type="dxa"/>
          </w:tcPr>
          <w:p w14:paraId="0C9EBAA7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23BE9C67" w14:textId="77777777" w:rsidTr="00880A94">
        <w:tc>
          <w:tcPr>
            <w:tcW w:w="5245" w:type="dxa"/>
          </w:tcPr>
          <w:p w14:paraId="6E3865EA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robustní odolná konstrukce</w:t>
            </w:r>
          </w:p>
        </w:tc>
        <w:tc>
          <w:tcPr>
            <w:tcW w:w="3827" w:type="dxa"/>
          </w:tcPr>
          <w:p w14:paraId="04AAB3C1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1CF6D8FA" w14:textId="77777777" w:rsidTr="00880A94">
        <w:tc>
          <w:tcPr>
            <w:tcW w:w="5245" w:type="dxa"/>
          </w:tcPr>
          <w:p w14:paraId="6282D21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vozík pro přístroj s adaptérem pro připojení min. 3 sond současně</w:t>
            </w:r>
          </w:p>
        </w:tc>
        <w:tc>
          <w:tcPr>
            <w:tcW w:w="3827" w:type="dxa"/>
          </w:tcPr>
          <w:p w14:paraId="4FC3934D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0E38E7FD" w14:textId="77777777" w:rsidTr="00880A94">
        <w:tc>
          <w:tcPr>
            <w:tcW w:w="5245" w:type="dxa"/>
          </w:tcPr>
          <w:p w14:paraId="44EEA6CB" w14:textId="39C5F5F4" w:rsidR="007969C5" w:rsidRPr="006B151E" w:rsidRDefault="007969C5" w:rsidP="00A639F3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6B151E">
              <w:rPr>
                <w:rFonts w:ascii="Calibri" w:hAnsi="Calibri" w:cs="Calibri"/>
                <w:b/>
                <w:color w:val="000000" w:themeColor="text1"/>
              </w:rPr>
              <w:t>Sondy</w:t>
            </w:r>
          </w:p>
        </w:tc>
        <w:tc>
          <w:tcPr>
            <w:tcW w:w="3827" w:type="dxa"/>
          </w:tcPr>
          <w:p w14:paraId="12818786" w14:textId="77777777" w:rsidR="007969C5" w:rsidRPr="00293CAE" w:rsidRDefault="007969C5" w:rsidP="00A639F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969C5" w:rsidRPr="00100A8C" w14:paraId="0117B3C1" w14:textId="77777777" w:rsidTr="00880A94">
        <w:tc>
          <w:tcPr>
            <w:tcW w:w="5245" w:type="dxa"/>
          </w:tcPr>
          <w:p w14:paraId="38289340" w14:textId="3FCA29DF" w:rsidR="007969C5" w:rsidRPr="00880A94" w:rsidRDefault="007969C5" w:rsidP="00FC35F5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Lineární vysokofrekvenční sonda typu „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hockey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stick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“ s rozsahem cca 13-6 MHz, s hloubkou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vyšetření nejméně 6 cm</w:t>
            </w:r>
          </w:p>
        </w:tc>
        <w:tc>
          <w:tcPr>
            <w:tcW w:w="3827" w:type="dxa"/>
          </w:tcPr>
          <w:p w14:paraId="07A5DCE3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7969C5" w:rsidRPr="00100A8C" w14:paraId="7740DD96" w14:textId="77777777" w:rsidTr="00880A94">
        <w:tc>
          <w:tcPr>
            <w:tcW w:w="5245" w:type="dxa"/>
          </w:tcPr>
          <w:p w14:paraId="0557AAF0" w14:textId="49B51E9C" w:rsidR="007969C5" w:rsidRPr="00880A94" w:rsidRDefault="007969C5" w:rsidP="00FC35F5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Sektorová sonda s rozsahem cca 5-1 MHz, s hloubkou vyšetření nejméně 35 cm</w:t>
            </w:r>
          </w:p>
        </w:tc>
        <w:tc>
          <w:tcPr>
            <w:tcW w:w="3827" w:type="dxa"/>
          </w:tcPr>
          <w:p w14:paraId="0F457908" w14:textId="77777777" w:rsidR="007969C5" w:rsidRPr="00880A94" w:rsidRDefault="007969C5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5E7C7B81" w14:textId="1E1A6B17" w:rsidR="004B774D" w:rsidRDefault="004B774D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5D046288" w14:textId="1D1FF38E" w:rsidR="005139BA" w:rsidRPr="00880A94" w:rsidRDefault="005139BA" w:rsidP="00880A94">
      <w:pPr>
        <w:pStyle w:val="Styl2"/>
        <w:numPr>
          <w:ilvl w:val="0"/>
          <w:numId w:val="1"/>
        </w:numPr>
        <w:shd w:val="clear" w:color="auto" w:fill="B6DDE8" w:themeFill="accent5" w:themeFillTint="66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lastRenderedPageBreak/>
        <w:t>ČÁST 10 – Endoskopy</w:t>
      </w:r>
    </w:p>
    <w:p w14:paraId="0C44E189" w14:textId="1DE98D32" w:rsidR="005139BA" w:rsidRPr="00880A94" w:rsidRDefault="00796BB0" w:rsidP="005139BA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  <w:r>
        <w:rPr>
          <w:rFonts w:cs="Arial"/>
          <w:u w:val="none"/>
        </w:rPr>
        <w:t xml:space="preserve"> </w:t>
      </w: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9"/>
        <w:gridCol w:w="991"/>
        <w:gridCol w:w="3816"/>
        <w:gridCol w:w="6"/>
      </w:tblGrid>
      <w:tr w:rsidR="003364A4" w:rsidRPr="001C054D" w14:paraId="385BA21A" w14:textId="77777777" w:rsidTr="00880A94">
        <w:trPr>
          <w:trHeight w:val="390"/>
        </w:trPr>
        <w:tc>
          <w:tcPr>
            <w:tcW w:w="4268" w:type="dxa"/>
            <w:shd w:val="clear" w:color="auto" w:fill="D9D9D9" w:themeFill="background1" w:themeFillShade="D9"/>
            <w:vAlign w:val="center"/>
          </w:tcPr>
          <w:p w14:paraId="7C51DE6D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BCEEC96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833" w:type="dxa"/>
            <w:gridSpan w:val="2"/>
            <w:shd w:val="clear" w:color="auto" w:fill="D9D9D9" w:themeFill="background1" w:themeFillShade="D9"/>
            <w:vAlign w:val="center"/>
          </w:tcPr>
          <w:p w14:paraId="7C573365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5139BA" w:rsidRPr="004B774D" w14:paraId="18AC3FE4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B6DDE8" w:themeFill="accent5" w:themeFillTint="66"/>
            <w:vAlign w:val="center"/>
          </w:tcPr>
          <w:p w14:paraId="170480FD" w14:textId="27FA341D" w:rsidR="005139BA" w:rsidRPr="00880A94" w:rsidRDefault="005139BA" w:rsidP="00A639F3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80A94">
              <w:rPr>
                <w:rFonts w:asciiTheme="minorHAnsi" w:hAnsiTheme="minorHAnsi"/>
              </w:rPr>
              <w:t>Videogastroskop</w:t>
            </w:r>
            <w:proofErr w:type="spellEnd"/>
          </w:p>
        </w:tc>
        <w:tc>
          <w:tcPr>
            <w:tcW w:w="992" w:type="dxa"/>
            <w:shd w:val="clear" w:color="auto" w:fill="B6DDE8" w:themeFill="accent5" w:themeFillTint="66"/>
          </w:tcPr>
          <w:p w14:paraId="22D524BB" w14:textId="23DA7D39" w:rsidR="005139BA" w:rsidRPr="00880A94" w:rsidRDefault="005139BA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827" w:type="dxa"/>
          </w:tcPr>
          <w:p w14:paraId="65EEE3F6" w14:textId="77777777" w:rsidR="005139BA" w:rsidRPr="00880A94" w:rsidRDefault="005139BA" w:rsidP="00A639F3">
            <w:pPr>
              <w:rPr>
                <w:rFonts w:asciiTheme="minorHAnsi" w:hAnsiTheme="minorHAnsi"/>
              </w:rPr>
            </w:pPr>
          </w:p>
        </w:tc>
      </w:tr>
      <w:tr w:rsidR="005139BA" w:rsidRPr="004B774D" w14:paraId="18B9FE2A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B6DDE8" w:themeFill="accent5" w:themeFillTint="66"/>
            <w:vAlign w:val="center"/>
          </w:tcPr>
          <w:p w14:paraId="554A200C" w14:textId="32585BE3" w:rsidR="005139BA" w:rsidRPr="00880A94" w:rsidRDefault="005139BA" w:rsidP="00A639F3">
            <w:pPr>
              <w:rPr>
                <w:rFonts w:asciiTheme="minorHAnsi" w:hAnsiTheme="minorHAnsi"/>
              </w:rPr>
            </w:pPr>
            <w:proofErr w:type="spellStart"/>
            <w:r w:rsidRPr="00880A94">
              <w:rPr>
                <w:rFonts w:asciiTheme="minorHAnsi" w:hAnsiTheme="minorHAnsi"/>
              </w:rPr>
              <w:t>Videoduodenoskop</w:t>
            </w:r>
            <w:proofErr w:type="spellEnd"/>
          </w:p>
        </w:tc>
        <w:tc>
          <w:tcPr>
            <w:tcW w:w="992" w:type="dxa"/>
            <w:shd w:val="clear" w:color="auto" w:fill="B6DDE8" w:themeFill="accent5" w:themeFillTint="66"/>
          </w:tcPr>
          <w:p w14:paraId="17BC3DCF" w14:textId="1002C72E" w:rsidR="005139BA" w:rsidRPr="00880A94" w:rsidRDefault="005139BA" w:rsidP="00880A94">
            <w:pPr>
              <w:jc w:val="center"/>
              <w:rPr>
                <w:rFonts w:asciiTheme="minorHAnsi" w:hAnsiTheme="minorHAnsi"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827" w:type="dxa"/>
          </w:tcPr>
          <w:p w14:paraId="2B9BF2AF" w14:textId="77777777" w:rsidR="005139BA" w:rsidRPr="00880A94" w:rsidRDefault="005139BA" w:rsidP="00A639F3">
            <w:pPr>
              <w:rPr>
                <w:rFonts w:asciiTheme="minorHAnsi" w:hAnsiTheme="minorHAnsi"/>
              </w:rPr>
            </w:pPr>
          </w:p>
        </w:tc>
      </w:tr>
      <w:tr w:rsidR="005139BA" w:rsidRPr="004B774D" w14:paraId="15EC4479" w14:textId="77777777" w:rsidTr="00880A94">
        <w:trPr>
          <w:gridAfter w:val="1"/>
          <w:wAfter w:w="6" w:type="dxa"/>
          <w:trHeight w:val="390"/>
        </w:trPr>
        <w:tc>
          <w:tcPr>
            <w:tcW w:w="4268" w:type="dxa"/>
            <w:shd w:val="clear" w:color="auto" w:fill="B6DDE8" w:themeFill="accent5" w:themeFillTint="66"/>
            <w:vAlign w:val="center"/>
          </w:tcPr>
          <w:p w14:paraId="2636E171" w14:textId="240B8FA7" w:rsidR="005139BA" w:rsidRPr="00880A94" w:rsidRDefault="005139BA" w:rsidP="00A639F3">
            <w:pPr>
              <w:rPr>
                <w:rFonts w:asciiTheme="minorHAnsi" w:hAnsiTheme="minorHAnsi"/>
              </w:rPr>
            </w:pPr>
            <w:proofErr w:type="spellStart"/>
            <w:r w:rsidRPr="00880A94">
              <w:rPr>
                <w:rFonts w:asciiTheme="minorHAnsi" w:hAnsiTheme="minorHAnsi"/>
              </w:rPr>
              <w:t>Videokolonoskop</w:t>
            </w:r>
            <w:proofErr w:type="spellEnd"/>
          </w:p>
        </w:tc>
        <w:tc>
          <w:tcPr>
            <w:tcW w:w="992" w:type="dxa"/>
            <w:shd w:val="clear" w:color="auto" w:fill="B6DDE8" w:themeFill="accent5" w:themeFillTint="66"/>
          </w:tcPr>
          <w:p w14:paraId="22736AC5" w14:textId="559FF086" w:rsidR="005139BA" w:rsidRPr="00880A94" w:rsidRDefault="005139BA" w:rsidP="00880A94">
            <w:pPr>
              <w:jc w:val="center"/>
              <w:rPr>
                <w:rFonts w:asciiTheme="minorHAnsi" w:hAnsiTheme="minorHAnsi"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827" w:type="dxa"/>
          </w:tcPr>
          <w:p w14:paraId="40D3BC51" w14:textId="77777777" w:rsidR="005139BA" w:rsidRPr="00880A94" w:rsidRDefault="005139BA" w:rsidP="00A639F3">
            <w:pPr>
              <w:rPr>
                <w:rFonts w:asciiTheme="minorHAnsi" w:hAnsiTheme="minorHAnsi"/>
              </w:rPr>
            </w:pPr>
          </w:p>
        </w:tc>
      </w:tr>
    </w:tbl>
    <w:p w14:paraId="44A514B4" w14:textId="77777777" w:rsidR="000A10FB" w:rsidRPr="00880A94" w:rsidRDefault="000A10FB" w:rsidP="00880A94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E9693AE" w14:textId="1A00A39A" w:rsidR="005139BA" w:rsidRPr="00796BB0" w:rsidRDefault="005139BA" w:rsidP="005139BA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proofErr w:type="spellStart"/>
      <w:r w:rsidRPr="00880A94">
        <w:rPr>
          <w:rFonts w:asciiTheme="minorHAnsi" w:hAnsiTheme="minorHAnsi"/>
          <w:b/>
        </w:rPr>
        <w:t>Videogastroskop</w:t>
      </w:r>
      <w:proofErr w:type="spellEnd"/>
    </w:p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5139BA" w:rsidRPr="004B774D" w14:paraId="2EDB9FBF" w14:textId="77777777" w:rsidTr="00880A94">
        <w:tc>
          <w:tcPr>
            <w:tcW w:w="5245" w:type="dxa"/>
          </w:tcPr>
          <w:p w14:paraId="00E3E60E" w14:textId="77777777" w:rsidR="005139BA" w:rsidRPr="00880A94" w:rsidRDefault="005139BA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41FD5611" w14:textId="73DB2316" w:rsidR="005139BA" w:rsidRPr="00880A94" w:rsidRDefault="005139BA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5139BA" w:rsidRPr="00100A8C" w14:paraId="63FDFD64" w14:textId="77777777" w:rsidTr="00880A94">
        <w:tc>
          <w:tcPr>
            <w:tcW w:w="5245" w:type="dxa"/>
          </w:tcPr>
          <w:p w14:paraId="3A8C31F6" w14:textId="13DB4897" w:rsidR="005139BA" w:rsidRPr="00880A94" w:rsidRDefault="005139BA" w:rsidP="000A10FB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přístroj vhodný pro terapeutické i diagnostické výkony prekanceróz a nádorů v horní části tráv</w:t>
            </w:r>
            <w:r w:rsidR="000A10FB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cího traktu –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Barretův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jícen, refluxní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esofagitis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karcinom jícnu, léčbu stenóz, diagnostiku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celiakie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diagnostiku zánětlivých a novotvarových lézí v jícnu a žaludku. Dále pak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emergentní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operační zákroky v horní části GIT, zvláště při EMR a krvácení varixů</w:t>
            </w:r>
          </w:p>
        </w:tc>
        <w:tc>
          <w:tcPr>
            <w:tcW w:w="3827" w:type="dxa"/>
          </w:tcPr>
          <w:p w14:paraId="2F658076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781C8084" w14:textId="77777777" w:rsidTr="00880A94">
        <w:tc>
          <w:tcPr>
            <w:tcW w:w="5245" w:type="dxa"/>
          </w:tcPr>
          <w:p w14:paraId="21EECCF5" w14:textId="38DDFE1A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využití tzv. úzkopásmového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zobrazování, kdy se osvětluje objekt přes optické filtry úzkými výřezy červené, zelené a modré (R/G/B) části světelného spektra pro získání obrazu s dobře odlišenými úrovněmi sliznice a zvýšeným kontrastem sliznice vůči níže ležící cévní síti, což umožňuje výrazně lépe odhalit zánětlivé choroby sliznice, novotvarové léze v jícnu a žaludku</w:t>
            </w:r>
          </w:p>
        </w:tc>
        <w:tc>
          <w:tcPr>
            <w:tcW w:w="3827" w:type="dxa"/>
          </w:tcPr>
          <w:p w14:paraId="61398E7F" w14:textId="77777777" w:rsidR="005139BA" w:rsidRPr="00880A94" w:rsidRDefault="005139BA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7F809AAB" w14:textId="77777777" w:rsidTr="00880A94">
        <w:tc>
          <w:tcPr>
            <w:tcW w:w="5245" w:type="dxa"/>
          </w:tcPr>
          <w:p w14:paraId="787B34BF" w14:textId="055B98EC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integrovaný přídavný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oplachový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kanál</w:t>
            </w:r>
          </w:p>
        </w:tc>
        <w:tc>
          <w:tcPr>
            <w:tcW w:w="3827" w:type="dxa"/>
          </w:tcPr>
          <w:p w14:paraId="29A379B3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67878136" w14:textId="77777777" w:rsidTr="00880A94">
        <w:tc>
          <w:tcPr>
            <w:tcW w:w="5245" w:type="dxa"/>
          </w:tcPr>
          <w:p w14:paraId="03BA9FBD" w14:textId="44F53C5E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identifikační čip sloužící pro zaznamenání počtu vyšetření, typu přístroje, výrobního čísla a uživatelského nastavení ovládacích prvků</w:t>
            </w:r>
          </w:p>
        </w:tc>
        <w:tc>
          <w:tcPr>
            <w:tcW w:w="3827" w:type="dxa"/>
          </w:tcPr>
          <w:p w14:paraId="298ED4D4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08B6D6D7" w14:textId="77777777" w:rsidTr="00880A94">
        <w:tc>
          <w:tcPr>
            <w:tcW w:w="5245" w:type="dxa"/>
          </w:tcPr>
          <w:p w14:paraId="5474D74C" w14:textId="3769EFB5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zobrazovací systém </w:t>
            </w:r>
            <w:r w:rsidR="00D4545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barevný CCD čip s celoplošným obrazem s vysokým rozlišením ve formátu HDTV</w:t>
            </w:r>
          </w:p>
        </w:tc>
        <w:tc>
          <w:tcPr>
            <w:tcW w:w="3827" w:type="dxa"/>
          </w:tcPr>
          <w:p w14:paraId="217460EB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D45457" w14:paraId="3CC5DA48" w14:textId="77777777" w:rsidTr="00880A94">
        <w:tc>
          <w:tcPr>
            <w:tcW w:w="5245" w:type="dxa"/>
          </w:tcPr>
          <w:p w14:paraId="695CA3CF" w14:textId="761DB86F" w:rsidR="005139BA" w:rsidRPr="00880A94" w:rsidRDefault="005139BA" w:rsidP="00880A94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Optický systém</w:t>
            </w:r>
          </w:p>
        </w:tc>
        <w:tc>
          <w:tcPr>
            <w:tcW w:w="3827" w:type="dxa"/>
          </w:tcPr>
          <w:p w14:paraId="220534C3" w14:textId="77777777" w:rsidR="005139BA" w:rsidRPr="00880A94" w:rsidRDefault="005139BA" w:rsidP="007142A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46324026" w14:textId="77777777" w:rsidTr="00880A94">
        <w:tc>
          <w:tcPr>
            <w:tcW w:w="5245" w:type="dxa"/>
          </w:tcPr>
          <w:p w14:paraId="0D53D3E7" w14:textId="50B123B4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Zorné pole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140°</w:t>
            </w:r>
          </w:p>
        </w:tc>
        <w:tc>
          <w:tcPr>
            <w:tcW w:w="3827" w:type="dxa"/>
          </w:tcPr>
          <w:p w14:paraId="63F4ECEE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0C4304B4" w14:textId="77777777" w:rsidTr="00880A94">
        <w:tc>
          <w:tcPr>
            <w:tcW w:w="5245" w:type="dxa"/>
          </w:tcPr>
          <w:p w14:paraId="10D3DBE8" w14:textId="22407A4C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Směr pohledu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přímý pohled</w:t>
            </w:r>
          </w:p>
        </w:tc>
        <w:tc>
          <w:tcPr>
            <w:tcW w:w="3827" w:type="dxa"/>
          </w:tcPr>
          <w:p w14:paraId="2AA80E8D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28D15F76" w14:textId="77777777" w:rsidTr="00880A94">
        <w:tc>
          <w:tcPr>
            <w:tcW w:w="5245" w:type="dxa"/>
          </w:tcPr>
          <w:p w14:paraId="021819D4" w14:textId="0B0EC11E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Hloubka pole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2 – 100 mm</w:t>
            </w:r>
          </w:p>
        </w:tc>
        <w:tc>
          <w:tcPr>
            <w:tcW w:w="3827" w:type="dxa"/>
          </w:tcPr>
          <w:p w14:paraId="71A38279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639DD5C2" w14:textId="77777777" w:rsidTr="00880A94">
        <w:tc>
          <w:tcPr>
            <w:tcW w:w="5245" w:type="dxa"/>
          </w:tcPr>
          <w:p w14:paraId="0347F3E2" w14:textId="0E1E3B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Minimální rozlišovací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vzdálenost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 mm</w:t>
            </w:r>
          </w:p>
        </w:tc>
        <w:tc>
          <w:tcPr>
            <w:tcW w:w="3827" w:type="dxa"/>
          </w:tcPr>
          <w:p w14:paraId="7A63D98C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D45457" w14:paraId="091797C3" w14:textId="77777777" w:rsidTr="00880A94">
        <w:tc>
          <w:tcPr>
            <w:tcW w:w="5245" w:type="dxa"/>
          </w:tcPr>
          <w:p w14:paraId="391E54A9" w14:textId="6CC8893F" w:rsidR="005139BA" w:rsidRPr="00880A94" w:rsidRDefault="005139BA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Zaváděcí tubus</w:t>
            </w:r>
          </w:p>
        </w:tc>
        <w:tc>
          <w:tcPr>
            <w:tcW w:w="3827" w:type="dxa"/>
          </w:tcPr>
          <w:p w14:paraId="5BA2A16C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5464A1D3" w14:textId="77777777" w:rsidTr="00880A94">
        <w:tc>
          <w:tcPr>
            <w:tcW w:w="5245" w:type="dxa"/>
          </w:tcPr>
          <w:p w14:paraId="6925BA0D" w14:textId="7342B15C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Zevní průměr tubusu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maximálně 9,9 mm</w:t>
            </w:r>
          </w:p>
        </w:tc>
        <w:tc>
          <w:tcPr>
            <w:tcW w:w="3827" w:type="dxa"/>
          </w:tcPr>
          <w:p w14:paraId="675F76FC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6F0EB48D" w14:textId="77777777" w:rsidTr="00880A94">
        <w:tc>
          <w:tcPr>
            <w:tcW w:w="5245" w:type="dxa"/>
          </w:tcPr>
          <w:p w14:paraId="33A0F44B" w14:textId="179A105A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průměr distálního konce maximálně 9,9 mm</w:t>
            </w:r>
          </w:p>
        </w:tc>
        <w:tc>
          <w:tcPr>
            <w:tcW w:w="3827" w:type="dxa"/>
          </w:tcPr>
          <w:p w14:paraId="40C8B684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30E79427" w14:textId="77777777" w:rsidTr="00880A94">
        <w:tc>
          <w:tcPr>
            <w:tcW w:w="5245" w:type="dxa"/>
          </w:tcPr>
          <w:p w14:paraId="223173D2" w14:textId="37DCB404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délka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1030,0 mm</w:t>
            </w:r>
          </w:p>
        </w:tc>
        <w:tc>
          <w:tcPr>
            <w:tcW w:w="3827" w:type="dxa"/>
          </w:tcPr>
          <w:p w14:paraId="5E34F6A9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4A671BE7" w14:textId="77777777" w:rsidTr="00880A94">
        <w:tc>
          <w:tcPr>
            <w:tcW w:w="5245" w:type="dxa"/>
          </w:tcPr>
          <w:p w14:paraId="3F2B5F14" w14:textId="7D69B12B" w:rsidR="005139BA" w:rsidRPr="00880A94" w:rsidRDefault="005139BA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Celková délka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1345,0 mm</w:t>
            </w:r>
          </w:p>
        </w:tc>
        <w:tc>
          <w:tcPr>
            <w:tcW w:w="3827" w:type="dxa"/>
          </w:tcPr>
          <w:p w14:paraId="7DEB63F8" w14:textId="77777777" w:rsidR="005139BA" w:rsidRPr="00880A94" w:rsidRDefault="005139BA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2E9676C6" w14:textId="77777777" w:rsidR="00D45457" w:rsidRDefault="00D45457"/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5139BA" w:rsidRPr="00D45457" w14:paraId="5EA81D86" w14:textId="77777777" w:rsidTr="00880A94">
        <w:tc>
          <w:tcPr>
            <w:tcW w:w="5245" w:type="dxa"/>
          </w:tcPr>
          <w:p w14:paraId="70A63BAA" w14:textId="5ABEC185" w:rsidR="005139BA" w:rsidRPr="00880A94" w:rsidRDefault="005139BA" w:rsidP="00880A94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lastRenderedPageBreak/>
              <w:t>Pracovní kanál</w:t>
            </w:r>
          </w:p>
        </w:tc>
        <w:tc>
          <w:tcPr>
            <w:tcW w:w="3827" w:type="dxa"/>
          </w:tcPr>
          <w:p w14:paraId="344BE54A" w14:textId="77777777" w:rsidR="005139BA" w:rsidRPr="00880A94" w:rsidRDefault="005139BA" w:rsidP="007142A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4897E0EF" w14:textId="77777777" w:rsidTr="00880A94">
        <w:tc>
          <w:tcPr>
            <w:tcW w:w="5245" w:type="dxa"/>
          </w:tcPr>
          <w:p w14:paraId="72818F1E" w14:textId="7B604E66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vnitřní průměr minimálně 2,8 mm</w:t>
            </w:r>
          </w:p>
        </w:tc>
        <w:tc>
          <w:tcPr>
            <w:tcW w:w="3827" w:type="dxa"/>
          </w:tcPr>
          <w:p w14:paraId="6F5C723F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D45457" w14:paraId="7BCA54C1" w14:textId="77777777" w:rsidTr="00880A94">
        <w:tc>
          <w:tcPr>
            <w:tcW w:w="5245" w:type="dxa"/>
          </w:tcPr>
          <w:p w14:paraId="059D0905" w14:textId="6312F1BE" w:rsidR="005139BA" w:rsidRPr="00880A94" w:rsidRDefault="005139BA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Ohybová část</w:t>
            </w:r>
          </w:p>
        </w:tc>
        <w:tc>
          <w:tcPr>
            <w:tcW w:w="3827" w:type="dxa"/>
          </w:tcPr>
          <w:p w14:paraId="746FB046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029F3636" w14:textId="77777777" w:rsidTr="00880A94">
        <w:tc>
          <w:tcPr>
            <w:tcW w:w="5245" w:type="dxa"/>
          </w:tcPr>
          <w:p w14:paraId="1C225C89" w14:textId="31E67EEA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nahoru 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210°</w:t>
            </w:r>
          </w:p>
        </w:tc>
        <w:tc>
          <w:tcPr>
            <w:tcW w:w="3827" w:type="dxa"/>
          </w:tcPr>
          <w:p w14:paraId="6D44C750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55802ED8" w14:textId="77777777" w:rsidTr="00880A94">
        <w:tc>
          <w:tcPr>
            <w:tcW w:w="5245" w:type="dxa"/>
          </w:tcPr>
          <w:p w14:paraId="30EF69B2" w14:textId="626F6364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dolů 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90°</w:t>
            </w:r>
          </w:p>
        </w:tc>
        <w:tc>
          <w:tcPr>
            <w:tcW w:w="3827" w:type="dxa"/>
          </w:tcPr>
          <w:p w14:paraId="6BB68E5B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3A3425BA" w14:textId="77777777" w:rsidTr="00880A94">
        <w:tc>
          <w:tcPr>
            <w:tcW w:w="5245" w:type="dxa"/>
          </w:tcPr>
          <w:p w14:paraId="319202FD" w14:textId="7BC7168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doprava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100°</w:t>
            </w:r>
          </w:p>
        </w:tc>
        <w:tc>
          <w:tcPr>
            <w:tcW w:w="3827" w:type="dxa"/>
          </w:tcPr>
          <w:p w14:paraId="49897AAD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67D92894" w14:textId="77777777" w:rsidTr="00880A94">
        <w:tc>
          <w:tcPr>
            <w:tcW w:w="5245" w:type="dxa"/>
          </w:tcPr>
          <w:p w14:paraId="6A45A5CC" w14:textId="774B50B8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doleva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100°</w:t>
            </w:r>
          </w:p>
        </w:tc>
        <w:tc>
          <w:tcPr>
            <w:tcW w:w="3827" w:type="dxa"/>
          </w:tcPr>
          <w:p w14:paraId="0CF681AB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139BA" w:rsidRPr="00100A8C" w14:paraId="36FB61D5" w14:textId="77777777" w:rsidTr="00880A94">
        <w:tc>
          <w:tcPr>
            <w:tcW w:w="5245" w:type="dxa"/>
          </w:tcPr>
          <w:p w14:paraId="76F30D25" w14:textId="738164CF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Plná kompatibilita s vybavením endoskopického pracoviště,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videosestavou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videoprocesory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zdroji studeného světla CV-180 a CLV-180) a s dezinfekčními systémy endoskopů</w:t>
            </w:r>
            <w:r w:rsidR="0010689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(mini ETD)</w:t>
            </w:r>
          </w:p>
        </w:tc>
        <w:tc>
          <w:tcPr>
            <w:tcW w:w="3827" w:type="dxa"/>
          </w:tcPr>
          <w:p w14:paraId="654C30DC" w14:textId="77777777" w:rsidR="005139BA" w:rsidRPr="00880A94" w:rsidRDefault="005139BA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1600B4C8" w14:textId="77777777" w:rsidR="004B774D" w:rsidRDefault="004B774D">
      <w:pPr>
        <w:suppressAutoHyphens w:val="0"/>
        <w:spacing w:after="20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149D2FB6" w14:textId="2059D4E0" w:rsidR="00A639F3" w:rsidRPr="00796BB0" w:rsidRDefault="00A639F3" w:rsidP="00A639F3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proofErr w:type="spellStart"/>
      <w:r w:rsidRPr="00880A94">
        <w:rPr>
          <w:rFonts w:asciiTheme="minorHAnsi" w:hAnsiTheme="minorHAnsi"/>
          <w:b/>
        </w:rPr>
        <w:lastRenderedPageBreak/>
        <w:t>Videoduodenoskop</w:t>
      </w:r>
      <w:proofErr w:type="spellEnd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A639F3" w:rsidRPr="004B774D" w14:paraId="1842FD8F" w14:textId="77777777" w:rsidTr="00880A94">
        <w:tc>
          <w:tcPr>
            <w:tcW w:w="5245" w:type="dxa"/>
          </w:tcPr>
          <w:p w14:paraId="33E9F2D3" w14:textId="77777777" w:rsidR="00A639F3" w:rsidRPr="00880A94" w:rsidRDefault="00A639F3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3115469F" w14:textId="72DE3462" w:rsidR="00A639F3" w:rsidRPr="00880A94" w:rsidRDefault="00A639F3" w:rsidP="00A639F3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A639F3" w:rsidRPr="00100A8C" w14:paraId="0A71744D" w14:textId="77777777" w:rsidTr="00880A94">
        <w:tc>
          <w:tcPr>
            <w:tcW w:w="5245" w:type="dxa"/>
          </w:tcPr>
          <w:p w14:paraId="5D06087A" w14:textId="66EE3C70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přístroj vhodný pro terapeutické výkony, jako jsou různé drenáže, endoprotézy, litotrypse žlučových kamenů apod.</w:t>
            </w:r>
          </w:p>
        </w:tc>
        <w:tc>
          <w:tcPr>
            <w:tcW w:w="3827" w:type="dxa"/>
          </w:tcPr>
          <w:p w14:paraId="4B800CA2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544EDC59" w14:textId="77777777" w:rsidTr="00880A94">
        <w:tc>
          <w:tcPr>
            <w:tcW w:w="5245" w:type="dxa"/>
          </w:tcPr>
          <w:p w14:paraId="3D877275" w14:textId="6D7CF78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vybaven systémem pro fixaci vodícího drátu instrumentária pomocí tzv. „V“ drážky v můstku pro přesné zavádění všech terapeutických nástrojů po vodícím drátě</w:t>
            </w:r>
          </w:p>
        </w:tc>
        <w:tc>
          <w:tcPr>
            <w:tcW w:w="3827" w:type="dxa"/>
          </w:tcPr>
          <w:p w14:paraId="103ECD18" w14:textId="77777777" w:rsidR="00A639F3" w:rsidRPr="00880A94" w:rsidRDefault="00A639F3" w:rsidP="00A639F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6118F461" w14:textId="77777777" w:rsidTr="00880A94">
        <w:tc>
          <w:tcPr>
            <w:tcW w:w="5245" w:type="dxa"/>
          </w:tcPr>
          <w:p w14:paraId="706818DF" w14:textId="04F92E55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drážka musí umožňovat fixaci vodícího drátu 0,035“ ve středu drážky a vodícího drátu 0,025“ ve středu drážky nebo stranou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Albaranova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můstku</w:t>
            </w:r>
            <w:r w:rsidR="00D01A1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to vždy v úhlu 90° k ose endoskopu</w:t>
            </w:r>
          </w:p>
        </w:tc>
        <w:tc>
          <w:tcPr>
            <w:tcW w:w="3827" w:type="dxa"/>
          </w:tcPr>
          <w:p w14:paraId="648F1B58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495B7A43" w14:textId="77777777" w:rsidTr="00880A94">
        <w:tc>
          <w:tcPr>
            <w:tcW w:w="5245" w:type="dxa"/>
          </w:tcPr>
          <w:p w14:paraId="15641F48" w14:textId="518C7EC0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využití tzv. úzkopásmového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zobrazování, kdy se osvětluje objekt přes optické filtry úzkými výřezy červené, zelené a modré (R/G/B) části světelného spektra pro získání obrazu s dobře odlišenými úrovněmi sliznice a zvýšeným kontrastem sliznice vůči níže ležící cévní síti, což umožňuje výrazně lépe odhalit v jícnu, žaludku a tlustém střevě zánětlivé choroby sliznice, novotvarové léze apod.</w:t>
            </w:r>
          </w:p>
        </w:tc>
        <w:tc>
          <w:tcPr>
            <w:tcW w:w="3827" w:type="dxa"/>
          </w:tcPr>
          <w:p w14:paraId="3D10D22A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5CC79D4D" w14:textId="77777777" w:rsidTr="00880A94">
        <w:tc>
          <w:tcPr>
            <w:tcW w:w="5245" w:type="dxa"/>
          </w:tcPr>
          <w:p w14:paraId="556E307C" w14:textId="15E75BDA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zobrazovací systém </w:t>
            </w:r>
            <w:r w:rsidR="00D01A1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barevný CCD čip s celoplošným obrazem a zajištění vstupu a výstupu, pozice nástroje v pohledovém poli endoskopu</w:t>
            </w:r>
          </w:p>
        </w:tc>
        <w:tc>
          <w:tcPr>
            <w:tcW w:w="3827" w:type="dxa"/>
          </w:tcPr>
          <w:p w14:paraId="7F46DE35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D01A1A" w14:paraId="555C7297" w14:textId="77777777" w:rsidTr="00880A94">
        <w:tc>
          <w:tcPr>
            <w:tcW w:w="5245" w:type="dxa"/>
          </w:tcPr>
          <w:p w14:paraId="70EA6B29" w14:textId="67BB7456" w:rsidR="00A639F3" w:rsidRPr="00880A94" w:rsidRDefault="00A639F3" w:rsidP="00880A94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Optický systém</w:t>
            </w:r>
          </w:p>
        </w:tc>
        <w:tc>
          <w:tcPr>
            <w:tcW w:w="3827" w:type="dxa"/>
          </w:tcPr>
          <w:p w14:paraId="6C1DFC14" w14:textId="77777777" w:rsidR="00A639F3" w:rsidRPr="00880A94" w:rsidRDefault="00A639F3" w:rsidP="007142A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09281B85" w14:textId="77777777" w:rsidTr="00880A94">
        <w:tc>
          <w:tcPr>
            <w:tcW w:w="5245" w:type="dxa"/>
          </w:tcPr>
          <w:p w14:paraId="56A4F747" w14:textId="2DC47531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Zorné pole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100°</w:t>
            </w:r>
          </w:p>
        </w:tc>
        <w:tc>
          <w:tcPr>
            <w:tcW w:w="3827" w:type="dxa"/>
          </w:tcPr>
          <w:p w14:paraId="11AF3244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72033697" w14:textId="77777777" w:rsidTr="00880A94">
        <w:tc>
          <w:tcPr>
            <w:tcW w:w="5245" w:type="dxa"/>
          </w:tcPr>
          <w:p w14:paraId="62B4755C" w14:textId="32E3EBF6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Směr pohledu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5° šikmý pohled</w:t>
            </w:r>
          </w:p>
        </w:tc>
        <w:tc>
          <w:tcPr>
            <w:tcW w:w="3827" w:type="dxa"/>
          </w:tcPr>
          <w:p w14:paraId="40074588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3698461B" w14:textId="77777777" w:rsidTr="00880A94">
        <w:tc>
          <w:tcPr>
            <w:tcW w:w="5245" w:type="dxa"/>
          </w:tcPr>
          <w:p w14:paraId="005223F0" w14:textId="6ACF4BC9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Hloubka pole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5 – 60 mm</w:t>
            </w:r>
          </w:p>
        </w:tc>
        <w:tc>
          <w:tcPr>
            <w:tcW w:w="3827" w:type="dxa"/>
          </w:tcPr>
          <w:p w14:paraId="6A396302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15D70024" w14:textId="77777777" w:rsidTr="00880A94">
        <w:tc>
          <w:tcPr>
            <w:tcW w:w="5245" w:type="dxa"/>
          </w:tcPr>
          <w:p w14:paraId="0AC63DC6" w14:textId="3C8BC1AE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Minimální rozlišovací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vzdálenost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10 mm</w:t>
            </w:r>
          </w:p>
        </w:tc>
        <w:tc>
          <w:tcPr>
            <w:tcW w:w="3827" w:type="dxa"/>
          </w:tcPr>
          <w:p w14:paraId="723C7EBD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D01A1A" w14:paraId="56DB66E5" w14:textId="77777777" w:rsidTr="00880A94">
        <w:tc>
          <w:tcPr>
            <w:tcW w:w="5245" w:type="dxa"/>
          </w:tcPr>
          <w:p w14:paraId="742D12B5" w14:textId="72DDE5D1" w:rsidR="00A639F3" w:rsidRPr="00880A94" w:rsidRDefault="00A639F3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Zaváděcí tubus</w:t>
            </w:r>
          </w:p>
        </w:tc>
        <w:tc>
          <w:tcPr>
            <w:tcW w:w="3827" w:type="dxa"/>
          </w:tcPr>
          <w:p w14:paraId="00339B59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3AA77CEF" w14:textId="77777777" w:rsidTr="00880A94">
        <w:tc>
          <w:tcPr>
            <w:tcW w:w="5245" w:type="dxa"/>
          </w:tcPr>
          <w:p w14:paraId="3A07368F" w14:textId="6C287494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Zevní průměr tubusu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maximálně 11,3 mm</w:t>
            </w:r>
          </w:p>
        </w:tc>
        <w:tc>
          <w:tcPr>
            <w:tcW w:w="3827" w:type="dxa"/>
          </w:tcPr>
          <w:p w14:paraId="41C4EC3B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52D08858" w14:textId="77777777" w:rsidTr="00880A94">
        <w:tc>
          <w:tcPr>
            <w:tcW w:w="5245" w:type="dxa"/>
          </w:tcPr>
          <w:p w14:paraId="4670AD13" w14:textId="5AE8C5DE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průměr distálního konce maximálně 13,7 mm</w:t>
            </w:r>
          </w:p>
        </w:tc>
        <w:tc>
          <w:tcPr>
            <w:tcW w:w="3827" w:type="dxa"/>
          </w:tcPr>
          <w:p w14:paraId="6BAC79FB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668ADE40" w14:textId="77777777" w:rsidTr="00880A94">
        <w:tc>
          <w:tcPr>
            <w:tcW w:w="5245" w:type="dxa"/>
          </w:tcPr>
          <w:p w14:paraId="250B830B" w14:textId="04B54CC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délka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1240,0 mm</w:t>
            </w:r>
          </w:p>
        </w:tc>
        <w:tc>
          <w:tcPr>
            <w:tcW w:w="3827" w:type="dxa"/>
          </w:tcPr>
          <w:p w14:paraId="45AF0620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061A7234" w14:textId="77777777" w:rsidTr="00880A94">
        <w:tc>
          <w:tcPr>
            <w:tcW w:w="5245" w:type="dxa"/>
          </w:tcPr>
          <w:p w14:paraId="787D3B47" w14:textId="4BB4EDBA" w:rsidR="00A639F3" w:rsidRPr="00880A94" w:rsidRDefault="00A639F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Celková délka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1550,0 mm</w:t>
            </w:r>
          </w:p>
        </w:tc>
        <w:tc>
          <w:tcPr>
            <w:tcW w:w="3827" w:type="dxa"/>
          </w:tcPr>
          <w:p w14:paraId="7758008F" w14:textId="77777777" w:rsidR="00A639F3" w:rsidRPr="00880A94" w:rsidRDefault="00A639F3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D01A1A" w14:paraId="59442F33" w14:textId="77777777" w:rsidTr="00880A94">
        <w:tc>
          <w:tcPr>
            <w:tcW w:w="5245" w:type="dxa"/>
          </w:tcPr>
          <w:p w14:paraId="3F9BD8EE" w14:textId="7710DD7F" w:rsidR="00A639F3" w:rsidRPr="00880A94" w:rsidRDefault="00A639F3" w:rsidP="00880A94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Pracovní kanál</w:t>
            </w:r>
          </w:p>
        </w:tc>
        <w:tc>
          <w:tcPr>
            <w:tcW w:w="3827" w:type="dxa"/>
          </w:tcPr>
          <w:p w14:paraId="58DE0A76" w14:textId="77777777" w:rsidR="00A639F3" w:rsidRPr="00880A94" w:rsidRDefault="00A639F3" w:rsidP="007142A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4AF1454D" w14:textId="77777777" w:rsidTr="00880A94">
        <w:tc>
          <w:tcPr>
            <w:tcW w:w="5245" w:type="dxa"/>
          </w:tcPr>
          <w:p w14:paraId="27D3ABAB" w14:textId="43538142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vnitřní průměr minimálně 4,2 mm</w:t>
            </w:r>
          </w:p>
        </w:tc>
        <w:tc>
          <w:tcPr>
            <w:tcW w:w="3827" w:type="dxa"/>
          </w:tcPr>
          <w:p w14:paraId="7E6D876C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0B144D31" w14:textId="77777777" w:rsidTr="00880A94">
        <w:tc>
          <w:tcPr>
            <w:tcW w:w="5245" w:type="dxa"/>
          </w:tcPr>
          <w:p w14:paraId="24FC799C" w14:textId="5D0E44AD" w:rsidR="00A639F3" w:rsidRPr="00880A94" w:rsidRDefault="00A639F3" w:rsidP="00A639F3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Ohybová část</w:t>
            </w:r>
          </w:p>
        </w:tc>
        <w:tc>
          <w:tcPr>
            <w:tcW w:w="3827" w:type="dxa"/>
          </w:tcPr>
          <w:p w14:paraId="04D218F6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4FCD9394" w14:textId="77777777" w:rsidTr="00880A94">
        <w:tc>
          <w:tcPr>
            <w:tcW w:w="5245" w:type="dxa"/>
          </w:tcPr>
          <w:p w14:paraId="24E210A4" w14:textId="0E8CBDAA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nahoru 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120°</w:t>
            </w:r>
          </w:p>
        </w:tc>
        <w:tc>
          <w:tcPr>
            <w:tcW w:w="3827" w:type="dxa"/>
          </w:tcPr>
          <w:p w14:paraId="0FA53421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16E92E4D" w14:textId="77777777" w:rsidTr="00880A94">
        <w:tc>
          <w:tcPr>
            <w:tcW w:w="5245" w:type="dxa"/>
          </w:tcPr>
          <w:p w14:paraId="1CA37A72" w14:textId="1BF8FB5D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dolů 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90°</w:t>
            </w:r>
          </w:p>
        </w:tc>
        <w:tc>
          <w:tcPr>
            <w:tcW w:w="3827" w:type="dxa"/>
          </w:tcPr>
          <w:p w14:paraId="469D2D8C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1D5A79B9" w14:textId="77777777" w:rsidTr="00880A94">
        <w:tc>
          <w:tcPr>
            <w:tcW w:w="5245" w:type="dxa"/>
          </w:tcPr>
          <w:p w14:paraId="0AA1FCAB" w14:textId="74606A68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doprava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110°</w:t>
            </w:r>
          </w:p>
        </w:tc>
        <w:tc>
          <w:tcPr>
            <w:tcW w:w="3827" w:type="dxa"/>
          </w:tcPr>
          <w:p w14:paraId="0366E48C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185EEFF7" w14:textId="77777777" w:rsidTr="00880A94">
        <w:tc>
          <w:tcPr>
            <w:tcW w:w="5245" w:type="dxa"/>
          </w:tcPr>
          <w:p w14:paraId="32FC5DCA" w14:textId="5497081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angulace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doleva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90°</w:t>
            </w:r>
          </w:p>
        </w:tc>
        <w:tc>
          <w:tcPr>
            <w:tcW w:w="3827" w:type="dxa"/>
          </w:tcPr>
          <w:p w14:paraId="16A6CEF9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639F3" w:rsidRPr="00100A8C" w14:paraId="07EB50E3" w14:textId="77777777" w:rsidTr="00880A94">
        <w:tc>
          <w:tcPr>
            <w:tcW w:w="5245" w:type="dxa"/>
          </w:tcPr>
          <w:p w14:paraId="0D28917A" w14:textId="552FB375" w:rsidR="00A639F3" w:rsidRPr="00880A94" w:rsidRDefault="00314A22" w:rsidP="008F549C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Plná kompatibilita s vybavením endoskopického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 xml:space="preserve">pracoviště,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videosestavou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videoprocesory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zdroji studeného světla CV-160, CV-180 a CLE-145, CLV-180) a s dezinfekčními systémy</w:t>
            </w:r>
            <w:r w:rsidR="00D01A1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endoskopů</w:t>
            </w:r>
            <w:r w:rsidR="008F549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(mini ETD)</w:t>
            </w:r>
          </w:p>
        </w:tc>
        <w:tc>
          <w:tcPr>
            <w:tcW w:w="3827" w:type="dxa"/>
          </w:tcPr>
          <w:p w14:paraId="6861B861" w14:textId="77777777" w:rsidR="00A639F3" w:rsidRPr="00880A94" w:rsidRDefault="00A639F3" w:rsidP="00A639F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2C8FA296" w14:textId="77777777" w:rsidR="004B774D" w:rsidRDefault="004B774D">
      <w:pPr>
        <w:suppressAutoHyphens w:val="0"/>
        <w:spacing w:after="20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br w:type="page"/>
      </w:r>
    </w:p>
    <w:p w14:paraId="6F089A3D" w14:textId="2DA84C9B" w:rsidR="00312CA3" w:rsidRPr="00796BB0" w:rsidRDefault="00312CA3" w:rsidP="00312CA3">
      <w:pPr>
        <w:shd w:val="clear" w:color="auto" w:fill="D9D9D9" w:themeFill="background1" w:themeFillShade="D9"/>
        <w:rPr>
          <w:rFonts w:asciiTheme="minorHAnsi" w:hAnsiTheme="minorHAnsi" w:cs="Arial"/>
          <w:b/>
        </w:rPr>
      </w:pPr>
      <w:proofErr w:type="spellStart"/>
      <w:r w:rsidRPr="00880A94">
        <w:rPr>
          <w:rFonts w:asciiTheme="minorHAnsi" w:hAnsiTheme="minorHAnsi"/>
          <w:b/>
        </w:rPr>
        <w:lastRenderedPageBreak/>
        <w:t>Videokolonoskop</w:t>
      </w:r>
      <w:proofErr w:type="spellEnd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312CA3" w:rsidRPr="009F220F" w14:paraId="620FCF1D" w14:textId="77777777" w:rsidTr="00880A94">
        <w:tc>
          <w:tcPr>
            <w:tcW w:w="5245" w:type="dxa"/>
          </w:tcPr>
          <w:p w14:paraId="28278896" w14:textId="77777777" w:rsidR="00312CA3" w:rsidRPr="00880A94" w:rsidRDefault="00312CA3" w:rsidP="00953EEB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0FAFB06C" w14:textId="774ECBBD" w:rsidR="00312CA3" w:rsidRPr="00880A94" w:rsidRDefault="00312CA3" w:rsidP="00953EEB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312CA3" w:rsidRPr="00100A8C" w14:paraId="32CD7F6C" w14:textId="77777777" w:rsidTr="00880A94">
        <w:tc>
          <w:tcPr>
            <w:tcW w:w="5245" w:type="dxa"/>
          </w:tcPr>
          <w:p w14:paraId="13896800" w14:textId="20473FF6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přístroj vhodný pro terapeutické i diagnostické výkony</w:t>
            </w:r>
          </w:p>
        </w:tc>
        <w:tc>
          <w:tcPr>
            <w:tcW w:w="3827" w:type="dxa"/>
          </w:tcPr>
          <w:p w14:paraId="19678106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5D917854" w14:textId="77777777" w:rsidTr="00880A94">
        <w:tc>
          <w:tcPr>
            <w:tcW w:w="5245" w:type="dxa"/>
          </w:tcPr>
          <w:p w14:paraId="7692C930" w14:textId="24EAF9E3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možnost využití tzv. úzkopásmového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zobrazování, kdy se osvětluje objekt přes optické filtry úzkými výřezy červené, zelené a modré (R/G/B) části světelného spektra pro získání obrazu s dobře odlišenými úrovněmi sliznice a zvýšeným kontrastem sliznice vůči níže ležící cévní síti, což umožňuje výrazně lépe odhalit zánětlivé choroby sliznice, novotvarové léze v tlustém střevě</w:t>
            </w:r>
          </w:p>
        </w:tc>
        <w:tc>
          <w:tcPr>
            <w:tcW w:w="3827" w:type="dxa"/>
          </w:tcPr>
          <w:p w14:paraId="783D2A6C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7C63B1F0" w14:textId="77777777" w:rsidTr="00880A94">
        <w:tc>
          <w:tcPr>
            <w:tcW w:w="5245" w:type="dxa"/>
          </w:tcPr>
          <w:p w14:paraId="48D5607D" w14:textId="07427EF2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nastavitelná tuhost zaváděcího tubusu</w:t>
            </w:r>
          </w:p>
        </w:tc>
        <w:tc>
          <w:tcPr>
            <w:tcW w:w="3827" w:type="dxa"/>
          </w:tcPr>
          <w:p w14:paraId="3CE3709B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27A72F56" w14:textId="77777777" w:rsidTr="00880A94">
        <w:tc>
          <w:tcPr>
            <w:tcW w:w="5245" w:type="dxa"/>
          </w:tcPr>
          <w:p w14:paraId="30C21B8A" w14:textId="092C1D1E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zobrazovací systém - barevný CCD čip s celoplošným obrazem</w:t>
            </w:r>
          </w:p>
        </w:tc>
        <w:tc>
          <w:tcPr>
            <w:tcW w:w="3827" w:type="dxa"/>
          </w:tcPr>
          <w:p w14:paraId="21A73BA0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2E3D6D4D" w14:textId="77777777" w:rsidTr="00880A94">
        <w:tc>
          <w:tcPr>
            <w:tcW w:w="5245" w:type="dxa"/>
          </w:tcPr>
          <w:p w14:paraId="53CFB149" w14:textId="6581466A" w:rsidR="00312CA3" w:rsidRPr="00880A94" w:rsidRDefault="00312CA3" w:rsidP="00953EEB">
            <w:pPr>
              <w:tabs>
                <w:tab w:val="left" w:pos="1530"/>
              </w:tabs>
              <w:rPr>
                <w:rFonts w:ascii="Calibri" w:hAnsi="Calibri" w:cs="Calibri"/>
                <w:b/>
                <w:color w:val="000000" w:themeColor="text1"/>
              </w:rPr>
            </w:pPr>
            <w:r w:rsidRPr="00880A94">
              <w:rPr>
                <w:rFonts w:ascii="Calibri" w:hAnsi="Calibri" w:cs="Calibri"/>
                <w:b/>
                <w:color w:val="000000" w:themeColor="text1"/>
              </w:rPr>
              <w:t>Optický systém</w:t>
            </w:r>
          </w:p>
        </w:tc>
        <w:tc>
          <w:tcPr>
            <w:tcW w:w="3827" w:type="dxa"/>
          </w:tcPr>
          <w:p w14:paraId="61D11C74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18A799E7" w14:textId="77777777" w:rsidTr="00880A94">
        <w:tc>
          <w:tcPr>
            <w:tcW w:w="5245" w:type="dxa"/>
          </w:tcPr>
          <w:p w14:paraId="0596F0AD" w14:textId="18C265ED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Zorné pole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minimálně 170°</w:t>
            </w:r>
          </w:p>
        </w:tc>
        <w:tc>
          <w:tcPr>
            <w:tcW w:w="3827" w:type="dxa"/>
          </w:tcPr>
          <w:p w14:paraId="0A9BDE30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40766ACD" w14:textId="77777777" w:rsidTr="00880A94">
        <w:tc>
          <w:tcPr>
            <w:tcW w:w="5245" w:type="dxa"/>
          </w:tcPr>
          <w:p w14:paraId="70C7EAD0" w14:textId="741CFFE8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Směr pohledu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přímý pohled</w:t>
            </w:r>
          </w:p>
        </w:tc>
        <w:tc>
          <w:tcPr>
            <w:tcW w:w="3827" w:type="dxa"/>
          </w:tcPr>
          <w:p w14:paraId="40881ABC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04222832" w14:textId="77777777" w:rsidTr="00880A94">
        <w:tc>
          <w:tcPr>
            <w:tcW w:w="5245" w:type="dxa"/>
          </w:tcPr>
          <w:p w14:paraId="19EBFF69" w14:textId="66BB503D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Hloubka pole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minimálně 3 – 0 mm</w:t>
            </w:r>
          </w:p>
        </w:tc>
        <w:tc>
          <w:tcPr>
            <w:tcW w:w="3827" w:type="dxa"/>
          </w:tcPr>
          <w:p w14:paraId="0DB216D2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72C2982B" w14:textId="77777777" w:rsidTr="00880A94">
        <w:tc>
          <w:tcPr>
            <w:tcW w:w="5245" w:type="dxa"/>
          </w:tcPr>
          <w:p w14:paraId="2D6CB898" w14:textId="5DF04D58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Minimální rozlišovací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vzdálenost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3 mm</w:t>
            </w:r>
          </w:p>
        </w:tc>
        <w:tc>
          <w:tcPr>
            <w:tcW w:w="3827" w:type="dxa"/>
          </w:tcPr>
          <w:p w14:paraId="3EF25C10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D01A1A" w14:paraId="1F3E58E3" w14:textId="77777777" w:rsidTr="00880A94">
        <w:tc>
          <w:tcPr>
            <w:tcW w:w="5245" w:type="dxa"/>
          </w:tcPr>
          <w:p w14:paraId="2E5498F7" w14:textId="7198CD0C" w:rsidR="00312CA3" w:rsidRPr="00880A94" w:rsidRDefault="00312CA3" w:rsidP="00953EEB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880A94">
              <w:rPr>
                <w:rFonts w:ascii="Calibri" w:hAnsi="Calibri" w:cs="Calibri"/>
                <w:b/>
                <w:color w:val="000000" w:themeColor="text1"/>
              </w:rPr>
              <w:t>Zaváděcí tubus</w:t>
            </w:r>
          </w:p>
        </w:tc>
        <w:tc>
          <w:tcPr>
            <w:tcW w:w="3827" w:type="dxa"/>
          </w:tcPr>
          <w:p w14:paraId="7E7D1292" w14:textId="77777777" w:rsidR="00312CA3" w:rsidRPr="00880A94" w:rsidRDefault="00312CA3" w:rsidP="00953EEB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312CA3" w:rsidRPr="00100A8C" w14:paraId="36CBD5EA" w14:textId="77777777" w:rsidTr="00880A94">
        <w:tc>
          <w:tcPr>
            <w:tcW w:w="5245" w:type="dxa"/>
          </w:tcPr>
          <w:p w14:paraId="35E4BB08" w14:textId="0DFF281E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Zevní průměr tubusu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maximálně 13,2 mm</w:t>
            </w:r>
          </w:p>
        </w:tc>
        <w:tc>
          <w:tcPr>
            <w:tcW w:w="3827" w:type="dxa"/>
          </w:tcPr>
          <w:p w14:paraId="22E7EF16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55348145" w14:textId="77777777" w:rsidTr="00880A94">
        <w:tc>
          <w:tcPr>
            <w:tcW w:w="5245" w:type="dxa"/>
          </w:tcPr>
          <w:p w14:paraId="44DA5151" w14:textId="6BBED64F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průměr distálního konce maximálně 12,8 mm</w:t>
            </w:r>
          </w:p>
        </w:tc>
        <w:tc>
          <w:tcPr>
            <w:tcW w:w="3827" w:type="dxa"/>
          </w:tcPr>
          <w:p w14:paraId="066E6C11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36CE9D12" w14:textId="77777777" w:rsidTr="00880A94">
        <w:tc>
          <w:tcPr>
            <w:tcW w:w="5245" w:type="dxa"/>
          </w:tcPr>
          <w:p w14:paraId="5A501DA4" w14:textId="35F4EBE8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Pracovní délka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minimálně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1680,0 mm</w:t>
            </w:r>
          </w:p>
        </w:tc>
        <w:tc>
          <w:tcPr>
            <w:tcW w:w="3827" w:type="dxa"/>
          </w:tcPr>
          <w:p w14:paraId="4E8DF3CB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03421724" w14:textId="77777777" w:rsidTr="00880A94">
        <w:tc>
          <w:tcPr>
            <w:tcW w:w="5245" w:type="dxa"/>
          </w:tcPr>
          <w:p w14:paraId="2F6C8BB7" w14:textId="7CA86515" w:rsidR="00312CA3" w:rsidRPr="000A10FB" w:rsidRDefault="00312CA3" w:rsidP="00312CA3">
            <w:pPr>
              <w:tabs>
                <w:tab w:val="left" w:pos="2040"/>
              </w:tabs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Celková délka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maximálně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2005,0 mm</w:t>
            </w:r>
          </w:p>
        </w:tc>
        <w:tc>
          <w:tcPr>
            <w:tcW w:w="3827" w:type="dxa"/>
          </w:tcPr>
          <w:p w14:paraId="7238AC97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D01A1A" w14:paraId="2FFBDBE1" w14:textId="77777777" w:rsidTr="00880A94">
        <w:tc>
          <w:tcPr>
            <w:tcW w:w="5245" w:type="dxa"/>
          </w:tcPr>
          <w:p w14:paraId="197E8457" w14:textId="633AD69B" w:rsidR="00312CA3" w:rsidRPr="00880A94" w:rsidRDefault="00312CA3" w:rsidP="00953EEB">
            <w:pPr>
              <w:tabs>
                <w:tab w:val="left" w:pos="1635"/>
              </w:tabs>
              <w:rPr>
                <w:rFonts w:ascii="Calibri" w:hAnsi="Calibri" w:cs="Calibri"/>
                <w:b/>
                <w:color w:val="000000" w:themeColor="text1"/>
              </w:rPr>
            </w:pPr>
            <w:r w:rsidRPr="00880A94">
              <w:rPr>
                <w:rFonts w:ascii="Calibri" w:hAnsi="Calibri" w:cs="Calibri"/>
                <w:b/>
                <w:color w:val="000000" w:themeColor="text1"/>
              </w:rPr>
              <w:t>Pracovní kanál</w:t>
            </w:r>
          </w:p>
        </w:tc>
        <w:tc>
          <w:tcPr>
            <w:tcW w:w="3827" w:type="dxa"/>
          </w:tcPr>
          <w:p w14:paraId="25A7C34B" w14:textId="77777777" w:rsidR="00312CA3" w:rsidRPr="00880A94" w:rsidRDefault="00312CA3" w:rsidP="00953EEB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312CA3" w:rsidRPr="00100A8C" w14:paraId="3ACBF0E8" w14:textId="77777777" w:rsidTr="00880A94">
        <w:tc>
          <w:tcPr>
            <w:tcW w:w="5245" w:type="dxa"/>
          </w:tcPr>
          <w:p w14:paraId="6C2F1316" w14:textId="2B9AA923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>vnitřní průměr minimálně 3,7 mm</w:t>
            </w:r>
          </w:p>
        </w:tc>
        <w:tc>
          <w:tcPr>
            <w:tcW w:w="3827" w:type="dxa"/>
          </w:tcPr>
          <w:p w14:paraId="64FC36B7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D01A1A" w14:paraId="78336343" w14:textId="77777777" w:rsidTr="00880A94">
        <w:tc>
          <w:tcPr>
            <w:tcW w:w="5245" w:type="dxa"/>
          </w:tcPr>
          <w:p w14:paraId="3CE5D9BC" w14:textId="6347DB70" w:rsidR="00312CA3" w:rsidRPr="00880A94" w:rsidRDefault="00312CA3" w:rsidP="00953EEB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880A94">
              <w:rPr>
                <w:rFonts w:ascii="Calibri" w:hAnsi="Calibri" w:cs="Calibri"/>
                <w:b/>
                <w:color w:val="000000" w:themeColor="text1"/>
              </w:rPr>
              <w:t>Ohybová část</w:t>
            </w:r>
          </w:p>
        </w:tc>
        <w:tc>
          <w:tcPr>
            <w:tcW w:w="3827" w:type="dxa"/>
          </w:tcPr>
          <w:p w14:paraId="58DED8E3" w14:textId="77777777" w:rsidR="00312CA3" w:rsidRPr="00880A94" w:rsidRDefault="00312CA3" w:rsidP="00953EEB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312CA3" w:rsidRPr="00100A8C" w14:paraId="4F79EE12" w14:textId="77777777" w:rsidTr="00880A94">
        <w:tc>
          <w:tcPr>
            <w:tcW w:w="5245" w:type="dxa"/>
          </w:tcPr>
          <w:p w14:paraId="667409A2" w14:textId="41D3E527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 xml:space="preserve">Rozsah 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angulace</w:t>
            </w:r>
            <w:proofErr w:type="spellEnd"/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nahoru minimálně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180°</w:t>
            </w:r>
          </w:p>
        </w:tc>
        <w:tc>
          <w:tcPr>
            <w:tcW w:w="3827" w:type="dxa"/>
          </w:tcPr>
          <w:p w14:paraId="0CA27547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512287F4" w14:textId="77777777" w:rsidTr="00880A94">
        <w:tc>
          <w:tcPr>
            <w:tcW w:w="5245" w:type="dxa"/>
          </w:tcPr>
          <w:p w14:paraId="13AF1B1C" w14:textId="4C6360FB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 xml:space="preserve">Rozsah 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angulace</w:t>
            </w:r>
            <w:proofErr w:type="spellEnd"/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dolů minimálně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180°</w:t>
            </w:r>
          </w:p>
        </w:tc>
        <w:tc>
          <w:tcPr>
            <w:tcW w:w="3827" w:type="dxa"/>
          </w:tcPr>
          <w:p w14:paraId="3FAFAA3C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2EE0A3EF" w14:textId="77777777" w:rsidTr="00880A94">
        <w:tc>
          <w:tcPr>
            <w:tcW w:w="5245" w:type="dxa"/>
          </w:tcPr>
          <w:p w14:paraId="34C67269" w14:textId="71079D74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 xml:space="preserve">Rozsah 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angulace</w:t>
            </w:r>
            <w:proofErr w:type="spellEnd"/>
            <w:r w:rsidRPr="000A10FB">
              <w:rPr>
                <w:rFonts w:ascii="Calibri" w:hAnsi="Calibri" w:cs="Calibri"/>
                <w:color w:val="000000" w:themeColor="text1"/>
              </w:rPr>
              <w:t xml:space="preserve"> doprava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minimálně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160°</w:t>
            </w:r>
          </w:p>
        </w:tc>
        <w:tc>
          <w:tcPr>
            <w:tcW w:w="3827" w:type="dxa"/>
          </w:tcPr>
          <w:p w14:paraId="3C1FE6A9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739654DC" w14:textId="77777777" w:rsidTr="00880A94">
        <w:tc>
          <w:tcPr>
            <w:tcW w:w="5245" w:type="dxa"/>
          </w:tcPr>
          <w:p w14:paraId="7AFDC6B0" w14:textId="7767EE2A" w:rsidR="00312CA3" w:rsidRPr="000A10FB" w:rsidRDefault="00312CA3" w:rsidP="00312CA3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 xml:space="preserve">Rozsah 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angulace</w:t>
            </w:r>
            <w:proofErr w:type="spellEnd"/>
            <w:r w:rsidRPr="000A10FB">
              <w:rPr>
                <w:rFonts w:ascii="Calibri" w:hAnsi="Calibri" w:cs="Calibri"/>
                <w:color w:val="000000" w:themeColor="text1"/>
              </w:rPr>
              <w:t xml:space="preserve"> doleva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minimálně</w:t>
            </w:r>
            <w:r w:rsidR="00796BB0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A10FB">
              <w:rPr>
                <w:rFonts w:ascii="Calibri" w:hAnsi="Calibri" w:cs="Calibri"/>
                <w:color w:val="000000" w:themeColor="text1"/>
              </w:rPr>
              <w:t>160°</w:t>
            </w:r>
          </w:p>
        </w:tc>
        <w:tc>
          <w:tcPr>
            <w:tcW w:w="3827" w:type="dxa"/>
          </w:tcPr>
          <w:p w14:paraId="74BC36FC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12CA3" w:rsidRPr="00100A8C" w14:paraId="5CBE8B3C" w14:textId="77777777" w:rsidTr="00880A94">
        <w:tc>
          <w:tcPr>
            <w:tcW w:w="5245" w:type="dxa"/>
          </w:tcPr>
          <w:p w14:paraId="69426ABD" w14:textId="22047183" w:rsidR="00312CA3" w:rsidRPr="000A10FB" w:rsidRDefault="00312CA3" w:rsidP="00953EEB">
            <w:pPr>
              <w:rPr>
                <w:rFonts w:ascii="Calibri" w:hAnsi="Calibri" w:cs="Calibri"/>
                <w:color w:val="000000" w:themeColor="text1"/>
              </w:rPr>
            </w:pPr>
            <w:r w:rsidRPr="000A10FB">
              <w:rPr>
                <w:rFonts w:ascii="Calibri" w:hAnsi="Calibri" w:cs="Calibri"/>
                <w:color w:val="000000" w:themeColor="text1"/>
              </w:rPr>
              <w:t xml:space="preserve">Plná kompatibilita s vybavením endoskopického pracoviště, 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videosestavou</w:t>
            </w:r>
            <w:proofErr w:type="spellEnd"/>
            <w:r w:rsidRPr="000A10FB">
              <w:rPr>
                <w:rFonts w:ascii="Calibri" w:hAnsi="Calibri" w:cs="Calibri"/>
                <w:color w:val="000000" w:themeColor="text1"/>
              </w:rPr>
              <w:t xml:space="preserve"> (</w:t>
            </w:r>
            <w:proofErr w:type="spellStart"/>
            <w:r w:rsidRPr="000A10FB">
              <w:rPr>
                <w:rFonts w:ascii="Calibri" w:hAnsi="Calibri" w:cs="Calibri"/>
                <w:color w:val="000000" w:themeColor="text1"/>
              </w:rPr>
              <w:t>videoprocesory</w:t>
            </w:r>
            <w:proofErr w:type="spellEnd"/>
            <w:r w:rsidRPr="000A10FB">
              <w:rPr>
                <w:rFonts w:ascii="Calibri" w:hAnsi="Calibri" w:cs="Calibri"/>
                <w:color w:val="000000" w:themeColor="text1"/>
              </w:rPr>
              <w:t xml:space="preserve"> a zdroji studeného světla CV-180 a CLV-180) a s dezinfekčními systémy endoskopů</w:t>
            </w:r>
            <w:r w:rsidR="008F549C">
              <w:rPr>
                <w:rFonts w:ascii="Calibri" w:hAnsi="Calibri" w:cs="Calibri"/>
                <w:color w:val="000000" w:themeColor="text1"/>
              </w:rPr>
              <w:t xml:space="preserve"> (mini ETD)</w:t>
            </w:r>
          </w:p>
        </w:tc>
        <w:tc>
          <w:tcPr>
            <w:tcW w:w="3827" w:type="dxa"/>
          </w:tcPr>
          <w:p w14:paraId="3405C760" w14:textId="77777777" w:rsidR="00312CA3" w:rsidRPr="00293CAE" w:rsidRDefault="00312CA3" w:rsidP="00953EE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58FCBC82" w14:textId="77777777" w:rsidR="007969C5" w:rsidRDefault="007969C5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sectPr w:rsidR="007969C5" w:rsidSect="000076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rofile" w:date="2018-04-24T13:44:00Z" w:initials="p">
    <w:p w14:paraId="0F08741F" w14:textId="2CD84E3D" w:rsidR="00880A94" w:rsidRDefault="00880A94">
      <w:pPr>
        <w:pStyle w:val="Textkomente"/>
      </w:pPr>
      <w:r>
        <w:rPr>
          <w:rStyle w:val="Odkaznakoment"/>
        </w:rPr>
        <w:annotationRef/>
      </w:r>
      <w:r>
        <w:t>Doplní účastník!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BAB4" w15:done="0"/>
  <w15:commentEx w15:paraId="0F08741F" w15:done="0"/>
  <w15:commentEx w15:paraId="29595B6F" w15:done="0"/>
  <w15:commentEx w15:paraId="0B7C4764" w15:done="0"/>
  <w15:commentEx w15:paraId="79C50CCB" w15:done="0"/>
  <w15:commentEx w15:paraId="16E1ABB4" w15:done="0"/>
  <w15:commentEx w15:paraId="31C37773" w15:done="0"/>
  <w15:commentEx w15:paraId="3DAD7D47" w15:done="0"/>
  <w15:commentEx w15:paraId="47037E17" w15:done="0"/>
  <w15:commentEx w15:paraId="6082F66F" w15:done="0"/>
  <w15:commentEx w15:paraId="6A953D14" w15:done="0"/>
  <w15:commentEx w15:paraId="2E5AEF98" w15:done="0"/>
  <w15:commentEx w15:paraId="146D9306" w15:done="0"/>
  <w15:commentEx w15:paraId="72485FA8" w15:done="0"/>
  <w15:commentEx w15:paraId="397FE280" w15:done="0"/>
  <w15:commentEx w15:paraId="6DCE73AD" w15:done="0"/>
  <w15:commentEx w15:paraId="3DDB6F4F" w15:done="0"/>
  <w15:commentEx w15:paraId="332BFD16" w15:done="0"/>
  <w15:commentEx w15:paraId="5BB73F90" w15:done="0"/>
  <w15:commentEx w15:paraId="418ECE68" w15:done="0"/>
  <w15:commentEx w15:paraId="379F16BE" w15:done="0"/>
  <w15:commentEx w15:paraId="1EA10E09" w15:done="0"/>
  <w15:commentEx w15:paraId="7FD26FD1" w15:done="0"/>
  <w15:commentEx w15:paraId="3DBC43D2" w15:done="0"/>
  <w15:commentEx w15:paraId="642A8A82" w15:done="0"/>
  <w15:commentEx w15:paraId="178E62FE" w15:done="0"/>
  <w15:commentEx w15:paraId="4A9D1BDB" w15:done="0"/>
  <w15:commentEx w15:paraId="58AF32AF" w15:done="0"/>
  <w15:commentEx w15:paraId="0B35E7FE" w15:done="0"/>
  <w15:commentEx w15:paraId="0E81AE79" w15:done="0"/>
  <w15:commentEx w15:paraId="200F2210" w15:done="0"/>
  <w15:commentEx w15:paraId="5E44050D" w15:done="0"/>
  <w15:commentEx w15:paraId="7D2F2E06" w15:done="0"/>
  <w15:commentEx w15:paraId="7D98131A" w15:done="0"/>
  <w15:commentEx w15:paraId="291F7C74" w15:done="0"/>
  <w15:commentEx w15:paraId="1B1C6898" w15:done="0"/>
  <w15:commentEx w15:paraId="6EA90E53" w15:done="0"/>
  <w15:commentEx w15:paraId="3B35A8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01585" w14:textId="77777777" w:rsidR="001653F8" w:rsidRDefault="001653F8">
      <w:r>
        <w:separator/>
      </w:r>
    </w:p>
  </w:endnote>
  <w:endnote w:type="continuationSeparator" w:id="0">
    <w:p w14:paraId="19E3B81C" w14:textId="77777777" w:rsidR="001653F8" w:rsidRDefault="0016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20459"/>
      <w:docPartObj>
        <w:docPartGallery w:val="Page Numbers (Bottom of Page)"/>
        <w:docPartUnique/>
      </w:docPartObj>
    </w:sdtPr>
    <w:sdtEndPr/>
    <w:sdtContent>
      <w:p w14:paraId="6E26CF64" w14:textId="2C46C9C4" w:rsidR="00880A94" w:rsidRDefault="00880A9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E94">
          <w:rPr>
            <w:noProof/>
          </w:rPr>
          <w:t>1</w:t>
        </w:r>
        <w:r>
          <w:fldChar w:fldCharType="end"/>
        </w:r>
      </w:p>
    </w:sdtContent>
  </w:sdt>
  <w:p w14:paraId="61EF20FE" w14:textId="77777777" w:rsidR="00880A94" w:rsidRDefault="00880A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3ACB8" w14:textId="77777777" w:rsidR="00880A94" w:rsidRDefault="00880A9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345FC" w14:textId="77777777" w:rsidR="00880A94" w:rsidRDefault="00880A94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80470" w14:textId="77777777" w:rsidR="00880A94" w:rsidRDefault="00880A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F2837" w14:textId="77777777" w:rsidR="001653F8" w:rsidRDefault="001653F8">
      <w:r>
        <w:separator/>
      </w:r>
    </w:p>
  </w:footnote>
  <w:footnote w:type="continuationSeparator" w:id="0">
    <w:p w14:paraId="4733AD7F" w14:textId="77777777" w:rsidR="001653F8" w:rsidRDefault="0016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007C5" w14:textId="207536C2" w:rsidR="00880A94" w:rsidRPr="00FA5D96" w:rsidRDefault="00880A94" w:rsidP="00AA3D05">
    <w:pP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b/>
        <w:color w:val="000000"/>
        <w:kern w:val="1"/>
        <w:sz w:val="22"/>
        <w:szCs w:val="22"/>
        <w:lang w:eastAsia="hi-IN" w:bidi="hi-IN"/>
      </w:rPr>
      <w:t>Příloha č. 2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–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T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echnická specifikace předmětu plnění pro části 1 až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10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= minimální technické požadavky 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na předmět plnění veřejné zakázky</w:t>
    </w:r>
  </w:p>
  <w:p w14:paraId="368A17B9" w14:textId="77777777" w:rsidR="00880A94" w:rsidRDefault="00880A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C26A0" w14:textId="77777777" w:rsidR="00880A94" w:rsidRDefault="00880A9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445E1" w14:textId="77777777" w:rsidR="00880A94" w:rsidRDefault="00880A9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A422A" w14:textId="77777777" w:rsidR="00880A94" w:rsidRDefault="00880A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18216DA"/>
    <w:multiLevelType w:val="hybridMultilevel"/>
    <w:tmpl w:val="D4C07D20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B16848"/>
    <w:multiLevelType w:val="hybridMultilevel"/>
    <w:tmpl w:val="D632F184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1C0FBF"/>
    <w:multiLevelType w:val="hybridMultilevel"/>
    <w:tmpl w:val="C7824202"/>
    <w:lvl w:ilvl="0" w:tplc="B4C2F5A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602F1C"/>
    <w:multiLevelType w:val="hybridMultilevel"/>
    <w:tmpl w:val="7F9880C4"/>
    <w:lvl w:ilvl="0" w:tplc="5406FA96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>
    <w:nsid w:val="0C8E61E2"/>
    <w:multiLevelType w:val="hybridMultilevel"/>
    <w:tmpl w:val="07549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092F5B"/>
    <w:multiLevelType w:val="hybridMultilevel"/>
    <w:tmpl w:val="5DAE4382"/>
    <w:lvl w:ilvl="0" w:tplc="33720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271300"/>
    <w:multiLevelType w:val="hybridMultilevel"/>
    <w:tmpl w:val="49A0DA60"/>
    <w:lvl w:ilvl="0" w:tplc="16620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477BAB"/>
    <w:multiLevelType w:val="hybridMultilevel"/>
    <w:tmpl w:val="D5FEE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B61B26"/>
    <w:multiLevelType w:val="hybridMultilevel"/>
    <w:tmpl w:val="0C1CF204"/>
    <w:lvl w:ilvl="0" w:tplc="28C67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5633F7"/>
    <w:multiLevelType w:val="hybridMultilevel"/>
    <w:tmpl w:val="86A29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F07CBC"/>
    <w:multiLevelType w:val="hybridMultilevel"/>
    <w:tmpl w:val="1B40B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094C5B"/>
    <w:multiLevelType w:val="hybridMultilevel"/>
    <w:tmpl w:val="0F1E6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14204B"/>
    <w:multiLevelType w:val="hybridMultilevel"/>
    <w:tmpl w:val="F6047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4B5EC2"/>
    <w:multiLevelType w:val="hybridMultilevel"/>
    <w:tmpl w:val="2364150E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B76144"/>
    <w:multiLevelType w:val="hybridMultilevel"/>
    <w:tmpl w:val="6F3C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641C1"/>
    <w:multiLevelType w:val="hybridMultilevel"/>
    <w:tmpl w:val="4290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436F4E"/>
    <w:multiLevelType w:val="hybridMultilevel"/>
    <w:tmpl w:val="401CE6B6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30266D"/>
    <w:multiLevelType w:val="hybridMultilevel"/>
    <w:tmpl w:val="A2227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F5313DF"/>
    <w:multiLevelType w:val="hybridMultilevel"/>
    <w:tmpl w:val="7CBC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3F59E4"/>
    <w:multiLevelType w:val="hybridMultilevel"/>
    <w:tmpl w:val="74E2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225B1A"/>
    <w:multiLevelType w:val="hybridMultilevel"/>
    <w:tmpl w:val="93E06FA8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C2175"/>
    <w:multiLevelType w:val="hybridMultilevel"/>
    <w:tmpl w:val="845C4EA0"/>
    <w:lvl w:ilvl="0" w:tplc="EFF669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85573"/>
    <w:multiLevelType w:val="hybridMultilevel"/>
    <w:tmpl w:val="A830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211F0"/>
    <w:multiLevelType w:val="hybridMultilevel"/>
    <w:tmpl w:val="9F3EAC4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50760F4D"/>
    <w:multiLevelType w:val="multilevel"/>
    <w:tmpl w:val="4768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A0533D"/>
    <w:multiLevelType w:val="hybridMultilevel"/>
    <w:tmpl w:val="8DFEC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114B80"/>
    <w:multiLevelType w:val="hybridMultilevel"/>
    <w:tmpl w:val="942271A0"/>
    <w:lvl w:ilvl="0" w:tplc="4CE6759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EB5ED9"/>
    <w:multiLevelType w:val="hybridMultilevel"/>
    <w:tmpl w:val="83C226B8"/>
    <w:lvl w:ilvl="0" w:tplc="AD701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A2DD3"/>
    <w:multiLevelType w:val="hybridMultilevel"/>
    <w:tmpl w:val="61FA4D68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234424"/>
    <w:multiLevelType w:val="hybridMultilevel"/>
    <w:tmpl w:val="BC549CC6"/>
    <w:lvl w:ilvl="0" w:tplc="37AE85F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AF1148"/>
    <w:multiLevelType w:val="hybridMultilevel"/>
    <w:tmpl w:val="080CEF2A"/>
    <w:lvl w:ilvl="0" w:tplc="5406FA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73B5C"/>
    <w:multiLevelType w:val="hybridMultilevel"/>
    <w:tmpl w:val="DF78B93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03531"/>
    <w:multiLevelType w:val="hybridMultilevel"/>
    <w:tmpl w:val="20EC5DC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36F3F"/>
    <w:multiLevelType w:val="hybridMultilevel"/>
    <w:tmpl w:val="DBBA203A"/>
    <w:lvl w:ilvl="0" w:tplc="DA14B27C">
      <w:start w:val="17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35"/>
  </w:num>
  <w:num w:numId="8">
    <w:abstractNumId w:val="18"/>
  </w:num>
  <w:num w:numId="9">
    <w:abstractNumId w:val="5"/>
  </w:num>
  <w:num w:numId="10">
    <w:abstractNumId w:val="35"/>
  </w:num>
  <w:num w:numId="11">
    <w:abstractNumId w:val="36"/>
  </w:num>
  <w:num w:numId="12">
    <w:abstractNumId w:val="23"/>
  </w:num>
  <w:num w:numId="13">
    <w:abstractNumId w:val="16"/>
  </w:num>
  <w:num w:numId="14">
    <w:abstractNumId w:val="28"/>
  </w:num>
  <w:num w:numId="15">
    <w:abstractNumId w:val="1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33"/>
  </w:num>
  <w:num w:numId="21">
    <w:abstractNumId w:val="9"/>
  </w:num>
  <w:num w:numId="22">
    <w:abstractNumId w:val="27"/>
  </w:num>
  <w:num w:numId="23">
    <w:abstractNumId w:val="19"/>
  </w:num>
  <w:num w:numId="24">
    <w:abstractNumId w:val="8"/>
  </w:num>
  <w:num w:numId="25">
    <w:abstractNumId w:val="17"/>
  </w:num>
  <w:num w:numId="26">
    <w:abstractNumId w:val="24"/>
  </w:num>
  <w:num w:numId="27">
    <w:abstractNumId w:val="22"/>
  </w:num>
  <w:num w:numId="28">
    <w:abstractNumId w:val="14"/>
  </w:num>
  <w:num w:numId="29">
    <w:abstractNumId w:val="13"/>
  </w:num>
  <w:num w:numId="30">
    <w:abstractNumId w:val="32"/>
  </w:num>
  <w:num w:numId="31">
    <w:abstractNumId w:val="25"/>
  </w:num>
  <w:num w:numId="32">
    <w:abstractNumId w:val="29"/>
  </w:num>
  <w:num w:numId="33">
    <w:abstractNumId w:val="30"/>
  </w:num>
  <w:num w:numId="34">
    <w:abstractNumId w:val="34"/>
  </w:num>
  <w:num w:numId="35">
    <w:abstractNumId w:val="39"/>
  </w:num>
  <w:num w:numId="36">
    <w:abstractNumId w:val="7"/>
  </w:num>
  <w:num w:numId="37">
    <w:abstractNumId w:val="38"/>
  </w:num>
  <w:num w:numId="38">
    <w:abstractNumId w:val="21"/>
  </w:num>
  <w:num w:numId="39">
    <w:abstractNumId w:val="26"/>
  </w:num>
  <w:num w:numId="40">
    <w:abstractNumId w:val="37"/>
  </w:num>
  <w:num w:numId="41">
    <w:abstractNumId w:val="4"/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550C"/>
    <w:rsid w:val="00027697"/>
    <w:rsid w:val="00031743"/>
    <w:rsid w:val="00031D00"/>
    <w:rsid w:val="00034018"/>
    <w:rsid w:val="00043EE9"/>
    <w:rsid w:val="00044EB7"/>
    <w:rsid w:val="0005650A"/>
    <w:rsid w:val="00057A8A"/>
    <w:rsid w:val="000634B6"/>
    <w:rsid w:val="00064A39"/>
    <w:rsid w:val="00064A89"/>
    <w:rsid w:val="00065F1F"/>
    <w:rsid w:val="00066982"/>
    <w:rsid w:val="000728F9"/>
    <w:rsid w:val="000833A8"/>
    <w:rsid w:val="000834D4"/>
    <w:rsid w:val="00083F3A"/>
    <w:rsid w:val="000A0CC2"/>
    <w:rsid w:val="000A10FB"/>
    <w:rsid w:val="000B2377"/>
    <w:rsid w:val="000C0A4A"/>
    <w:rsid w:val="000C1B2A"/>
    <w:rsid w:val="000E4DA2"/>
    <w:rsid w:val="000E68D3"/>
    <w:rsid w:val="000F31AB"/>
    <w:rsid w:val="00100A8C"/>
    <w:rsid w:val="00101A33"/>
    <w:rsid w:val="0010360B"/>
    <w:rsid w:val="00105FAC"/>
    <w:rsid w:val="0010689D"/>
    <w:rsid w:val="00106EEC"/>
    <w:rsid w:val="00112A40"/>
    <w:rsid w:val="00124546"/>
    <w:rsid w:val="00132F6F"/>
    <w:rsid w:val="0014660B"/>
    <w:rsid w:val="00160555"/>
    <w:rsid w:val="001653F8"/>
    <w:rsid w:val="00182533"/>
    <w:rsid w:val="00187676"/>
    <w:rsid w:val="00195A6A"/>
    <w:rsid w:val="00195CDD"/>
    <w:rsid w:val="001973AF"/>
    <w:rsid w:val="001A209E"/>
    <w:rsid w:val="001A5E23"/>
    <w:rsid w:val="001C4C0F"/>
    <w:rsid w:val="001D03C5"/>
    <w:rsid w:val="001D24AB"/>
    <w:rsid w:val="001F1E5E"/>
    <w:rsid w:val="001F21FA"/>
    <w:rsid w:val="001F24B5"/>
    <w:rsid w:val="002060A6"/>
    <w:rsid w:val="0023489E"/>
    <w:rsid w:val="002471FF"/>
    <w:rsid w:val="00260B89"/>
    <w:rsid w:val="00263C7A"/>
    <w:rsid w:val="00270FB1"/>
    <w:rsid w:val="00277D72"/>
    <w:rsid w:val="00284AC4"/>
    <w:rsid w:val="00293CAE"/>
    <w:rsid w:val="002A3467"/>
    <w:rsid w:val="002B7382"/>
    <w:rsid w:val="002C2AF6"/>
    <w:rsid w:val="002E2627"/>
    <w:rsid w:val="002E2CE8"/>
    <w:rsid w:val="002E4817"/>
    <w:rsid w:val="002F04BB"/>
    <w:rsid w:val="00302B73"/>
    <w:rsid w:val="003101C4"/>
    <w:rsid w:val="0031106D"/>
    <w:rsid w:val="00312CA3"/>
    <w:rsid w:val="00314A22"/>
    <w:rsid w:val="003223A0"/>
    <w:rsid w:val="003262D2"/>
    <w:rsid w:val="00326F47"/>
    <w:rsid w:val="00332BE7"/>
    <w:rsid w:val="003364A4"/>
    <w:rsid w:val="00336F5B"/>
    <w:rsid w:val="003426CC"/>
    <w:rsid w:val="003464B0"/>
    <w:rsid w:val="00347CF6"/>
    <w:rsid w:val="003846E5"/>
    <w:rsid w:val="00385013"/>
    <w:rsid w:val="003853C4"/>
    <w:rsid w:val="003B0AEF"/>
    <w:rsid w:val="003C11A5"/>
    <w:rsid w:val="003D0A93"/>
    <w:rsid w:val="003D3890"/>
    <w:rsid w:val="003E591A"/>
    <w:rsid w:val="003F15FE"/>
    <w:rsid w:val="003F53B1"/>
    <w:rsid w:val="00404DDE"/>
    <w:rsid w:val="00411BDC"/>
    <w:rsid w:val="004120BA"/>
    <w:rsid w:val="004131A1"/>
    <w:rsid w:val="00414A54"/>
    <w:rsid w:val="00416C5F"/>
    <w:rsid w:val="00420BFE"/>
    <w:rsid w:val="00421157"/>
    <w:rsid w:val="004216C2"/>
    <w:rsid w:val="00444339"/>
    <w:rsid w:val="0044718D"/>
    <w:rsid w:val="0045724B"/>
    <w:rsid w:val="0046618F"/>
    <w:rsid w:val="00470639"/>
    <w:rsid w:val="00474F27"/>
    <w:rsid w:val="00477391"/>
    <w:rsid w:val="00483CD4"/>
    <w:rsid w:val="00485D29"/>
    <w:rsid w:val="00490A57"/>
    <w:rsid w:val="004B2F95"/>
    <w:rsid w:val="004B774D"/>
    <w:rsid w:val="004B7786"/>
    <w:rsid w:val="004C0FD8"/>
    <w:rsid w:val="004C25D9"/>
    <w:rsid w:val="004C520F"/>
    <w:rsid w:val="004C7521"/>
    <w:rsid w:val="004D21B4"/>
    <w:rsid w:val="004F1E9A"/>
    <w:rsid w:val="0050351A"/>
    <w:rsid w:val="0051313E"/>
    <w:rsid w:val="005139BA"/>
    <w:rsid w:val="00513D8E"/>
    <w:rsid w:val="00514D96"/>
    <w:rsid w:val="00525E2C"/>
    <w:rsid w:val="00541B96"/>
    <w:rsid w:val="0056102C"/>
    <w:rsid w:val="00562285"/>
    <w:rsid w:val="00563E40"/>
    <w:rsid w:val="00576245"/>
    <w:rsid w:val="00577102"/>
    <w:rsid w:val="0058057A"/>
    <w:rsid w:val="00585C6C"/>
    <w:rsid w:val="00591744"/>
    <w:rsid w:val="005A52D7"/>
    <w:rsid w:val="005C1EE0"/>
    <w:rsid w:val="005D3F27"/>
    <w:rsid w:val="005E1B48"/>
    <w:rsid w:val="005E2D11"/>
    <w:rsid w:val="005F730A"/>
    <w:rsid w:val="00600F85"/>
    <w:rsid w:val="00605D10"/>
    <w:rsid w:val="00606C1C"/>
    <w:rsid w:val="006158B9"/>
    <w:rsid w:val="0062362C"/>
    <w:rsid w:val="00625CF5"/>
    <w:rsid w:val="00625EB0"/>
    <w:rsid w:val="00626386"/>
    <w:rsid w:val="006333FE"/>
    <w:rsid w:val="00633561"/>
    <w:rsid w:val="006431F9"/>
    <w:rsid w:val="00644A46"/>
    <w:rsid w:val="00662F0A"/>
    <w:rsid w:val="00663C19"/>
    <w:rsid w:val="00663C3E"/>
    <w:rsid w:val="0066723A"/>
    <w:rsid w:val="00675D60"/>
    <w:rsid w:val="00677C01"/>
    <w:rsid w:val="006831E6"/>
    <w:rsid w:val="00686019"/>
    <w:rsid w:val="006954AD"/>
    <w:rsid w:val="006970C5"/>
    <w:rsid w:val="006A5CE3"/>
    <w:rsid w:val="006B0CE0"/>
    <w:rsid w:val="006B0F6B"/>
    <w:rsid w:val="006B151E"/>
    <w:rsid w:val="006B6471"/>
    <w:rsid w:val="006C02FE"/>
    <w:rsid w:val="006C0E66"/>
    <w:rsid w:val="006C5944"/>
    <w:rsid w:val="006C5B4C"/>
    <w:rsid w:val="006E078A"/>
    <w:rsid w:val="006E354D"/>
    <w:rsid w:val="006F1A95"/>
    <w:rsid w:val="006F25DA"/>
    <w:rsid w:val="00707B72"/>
    <w:rsid w:val="007142AF"/>
    <w:rsid w:val="0071455B"/>
    <w:rsid w:val="00725C4A"/>
    <w:rsid w:val="00725FF9"/>
    <w:rsid w:val="0074624C"/>
    <w:rsid w:val="00757BCE"/>
    <w:rsid w:val="0076623D"/>
    <w:rsid w:val="00780990"/>
    <w:rsid w:val="00782A26"/>
    <w:rsid w:val="007865A8"/>
    <w:rsid w:val="00786A79"/>
    <w:rsid w:val="00790DA4"/>
    <w:rsid w:val="007928CC"/>
    <w:rsid w:val="007969C5"/>
    <w:rsid w:val="00796BB0"/>
    <w:rsid w:val="007A5F13"/>
    <w:rsid w:val="007A7E94"/>
    <w:rsid w:val="007B209A"/>
    <w:rsid w:val="007B4F69"/>
    <w:rsid w:val="007B5D06"/>
    <w:rsid w:val="007C20DB"/>
    <w:rsid w:val="007C51CF"/>
    <w:rsid w:val="007C7639"/>
    <w:rsid w:val="007D0722"/>
    <w:rsid w:val="007E2060"/>
    <w:rsid w:val="007E2F41"/>
    <w:rsid w:val="007F2344"/>
    <w:rsid w:val="00824B9C"/>
    <w:rsid w:val="00831ED9"/>
    <w:rsid w:val="008341C7"/>
    <w:rsid w:val="0083607B"/>
    <w:rsid w:val="0084355B"/>
    <w:rsid w:val="00856ADB"/>
    <w:rsid w:val="00860AE7"/>
    <w:rsid w:val="008649A4"/>
    <w:rsid w:val="00865AA2"/>
    <w:rsid w:val="00880A94"/>
    <w:rsid w:val="008813BD"/>
    <w:rsid w:val="00887616"/>
    <w:rsid w:val="00887982"/>
    <w:rsid w:val="008970F2"/>
    <w:rsid w:val="008A439C"/>
    <w:rsid w:val="008B16F1"/>
    <w:rsid w:val="008C5616"/>
    <w:rsid w:val="008D293E"/>
    <w:rsid w:val="008D7E16"/>
    <w:rsid w:val="008E4807"/>
    <w:rsid w:val="008E5A3D"/>
    <w:rsid w:val="008E7EAB"/>
    <w:rsid w:val="008F549C"/>
    <w:rsid w:val="008F56DC"/>
    <w:rsid w:val="008F7A95"/>
    <w:rsid w:val="00902784"/>
    <w:rsid w:val="009036E6"/>
    <w:rsid w:val="00906976"/>
    <w:rsid w:val="0092698E"/>
    <w:rsid w:val="00947128"/>
    <w:rsid w:val="00953EEB"/>
    <w:rsid w:val="00954C76"/>
    <w:rsid w:val="009602A7"/>
    <w:rsid w:val="009602BE"/>
    <w:rsid w:val="00961F7B"/>
    <w:rsid w:val="0096500E"/>
    <w:rsid w:val="00973939"/>
    <w:rsid w:val="00974D08"/>
    <w:rsid w:val="00976B0F"/>
    <w:rsid w:val="00981991"/>
    <w:rsid w:val="00986987"/>
    <w:rsid w:val="00997BC5"/>
    <w:rsid w:val="009A560B"/>
    <w:rsid w:val="009B0ECD"/>
    <w:rsid w:val="009C2239"/>
    <w:rsid w:val="009D734C"/>
    <w:rsid w:val="009E02A2"/>
    <w:rsid w:val="009E71A6"/>
    <w:rsid w:val="009F220F"/>
    <w:rsid w:val="009F3B17"/>
    <w:rsid w:val="009F5DE5"/>
    <w:rsid w:val="00A05829"/>
    <w:rsid w:val="00A10B0E"/>
    <w:rsid w:val="00A138EA"/>
    <w:rsid w:val="00A1609E"/>
    <w:rsid w:val="00A1727E"/>
    <w:rsid w:val="00A17F3D"/>
    <w:rsid w:val="00A2380A"/>
    <w:rsid w:val="00A26703"/>
    <w:rsid w:val="00A27818"/>
    <w:rsid w:val="00A30C62"/>
    <w:rsid w:val="00A348E3"/>
    <w:rsid w:val="00A375C3"/>
    <w:rsid w:val="00A410B2"/>
    <w:rsid w:val="00A44664"/>
    <w:rsid w:val="00A632A8"/>
    <w:rsid w:val="00A639F3"/>
    <w:rsid w:val="00A64DAB"/>
    <w:rsid w:val="00A6523F"/>
    <w:rsid w:val="00A72A51"/>
    <w:rsid w:val="00A916A2"/>
    <w:rsid w:val="00A95103"/>
    <w:rsid w:val="00AA28F0"/>
    <w:rsid w:val="00AA3D05"/>
    <w:rsid w:val="00AA7655"/>
    <w:rsid w:val="00AC0D50"/>
    <w:rsid w:val="00AC1DB6"/>
    <w:rsid w:val="00AC4536"/>
    <w:rsid w:val="00AD4E5A"/>
    <w:rsid w:val="00AD542B"/>
    <w:rsid w:val="00AE240F"/>
    <w:rsid w:val="00B0568E"/>
    <w:rsid w:val="00B12EE6"/>
    <w:rsid w:val="00B13EB3"/>
    <w:rsid w:val="00B21778"/>
    <w:rsid w:val="00B23CD2"/>
    <w:rsid w:val="00B2783D"/>
    <w:rsid w:val="00B3763F"/>
    <w:rsid w:val="00B37ABF"/>
    <w:rsid w:val="00B37B10"/>
    <w:rsid w:val="00B45E65"/>
    <w:rsid w:val="00B470CB"/>
    <w:rsid w:val="00B51DCD"/>
    <w:rsid w:val="00B6658F"/>
    <w:rsid w:val="00B67D4E"/>
    <w:rsid w:val="00B82E14"/>
    <w:rsid w:val="00B86143"/>
    <w:rsid w:val="00BA0763"/>
    <w:rsid w:val="00BA4016"/>
    <w:rsid w:val="00BA627C"/>
    <w:rsid w:val="00BB3910"/>
    <w:rsid w:val="00BB3B2D"/>
    <w:rsid w:val="00BC5A47"/>
    <w:rsid w:val="00BC6FFB"/>
    <w:rsid w:val="00BD362E"/>
    <w:rsid w:val="00BD52FE"/>
    <w:rsid w:val="00BE111F"/>
    <w:rsid w:val="00BF12F7"/>
    <w:rsid w:val="00BF43D8"/>
    <w:rsid w:val="00C022CD"/>
    <w:rsid w:val="00C03551"/>
    <w:rsid w:val="00C27E3E"/>
    <w:rsid w:val="00C421DF"/>
    <w:rsid w:val="00C433DF"/>
    <w:rsid w:val="00C57073"/>
    <w:rsid w:val="00C612D1"/>
    <w:rsid w:val="00C6576E"/>
    <w:rsid w:val="00C66107"/>
    <w:rsid w:val="00C742A4"/>
    <w:rsid w:val="00C82046"/>
    <w:rsid w:val="00C864AB"/>
    <w:rsid w:val="00CA0D16"/>
    <w:rsid w:val="00CA6833"/>
    <w:rsid w:val="00CA6DE4"/>
    <w:rsid w:val="00CB4CED"/>
    <w:rsid w:val="00CB5167"/>
    <w:rsid w:val="00CB65D2"/>
    <w:rsid w:val="00CB7DB6"/>
    <w:rsid w:val="00CC4F9D"/>
    <w:rsid w:val="00CC6C48"/>
    <w:rsid w:val="00CE4429"/>
    <w:rsid w:val="00CF0754"/>
    <w:rsid w:val="00CF0DD9"/>
    <w:rsid w:val="00CF3BEF"/>
    <w:rsid w:val="00CF3DC0"/>
    <w:rsid w:val="00D01A1A"/>
    <w:rsid w:val="00D06177"/>
    <w:rsid w:val="00D111E4"/>
    <w:rsid w:val="00D173C0"/>
    <w:rsid w:val="00D30792"/>
    <w:rsid w:val="00D31438"/>
    <w:rsid w:val="00D4061F"/>
    <w:rsid w:val="00D4494B"/>
    <w:rsid w:val="00D45457"/>
    <w:rsid w:val="00D546B3"/>
    <w:rsid w:val="00D64D2B"/>
    <w:rsid w:val="00D72481"/>
    <w:rsid w:val="00D733E6"/>
    <w:rsid w:val="00D74317"/>
    <w:rsid w:val="00D82AB6"/>
    <w:rsid w:val="00D87AB7"/>
    <w:rsid w:val="00D97857"/>
    <w:rsid w:val="00DA07D1"/>
    <w:rsid w:val="00DA5E12"/>
    <w:rsid w:val="00DA671E"/>
    <w:rsid w:val="00DD17C4"/>
    <w:rsid w:val="00DD2180"/>
    <w:rsid w:val="00DD24A0"/>
    <w:rsid w:val="00DD3E0A"/>
    <w:rsid w:val="00DF0060"/>
    <w:rsid w:val="00DF4824"/>
    <w:rsid w:val="00E03C6A"/>
    <w:rsid w:val="00E20B28"/>
    <w:rsid w:val="00E220D3"/>
    <w:rsid w:val="00E3036F"/>
    <w:rsid w:val="00E42D03"/>
    <w:rsid w:val="00E434C4"/>
    <w:rsid w:val="00E5274F"/>
    <w:rsid w:val="00E64C29"/>
    <w:rsid w:val="00E820BB"/>
    <w:rsid w:val="00E85A90"/>
    <w:rsid w:val="00EB5175"/>
    <w:rsid w:val="00EB7B4D"/>
    <w:rsid w:val="00EC1682"/>
    <w:rsid w:val="00EC6585"/>
    <w:rsid w:val="00ED145E"/>
    <w:rsid w:val="00EF0462"/>
    <w:rsid w:val="00EF57C7"/>
    <w:rsid w:val="00F027D2"/>
    <w:rsid w:val="00F03274"/>
    <w:rsid w:val="00F1052D"/>
    <w:rsid w:val="00F1077E"/>
    <w:rsid w:val="00F16A96"/>
    <w:rsid w:val="00F306E1"/>
    <w:rsid w:val="00F31CE8"/>
    <w:rsid w:val="00F32914"/>
    <w:rsid w:val="00F47383"/>
    <w:rsid w:val="00F50E80"/>
    <w:rsid w:val="00F71E59"/>
    <w:rsid w:val="00F924C6"/>
    <w:rsid w:val="00F936DC"/>
    <w:rsid w:val="00FA33A5"/>
    <w:rsid w:val="00FA5392"/>
    <w:rsid w:val="00FA5D96"/>
    <w:rsid w:val="00FA6196"/>
    <w:rsid w:val="00FB1140"/>
    <w:rsid w:val="00FB38CC"/>
    <w:rsid w:val="00FB5237"/>
    <w:rsid w:val="00FB6826"/>
    <w:rsid w:val="00FC35F5"/>
    <w:rsid w:val="00FE7930"/>
    <w:rsid w:val="00FF284C"/>
    <w:rsid w:val="00FF3242"/>
    <w:rsid w:val="00FF4112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  <w:style w:type="character" w:customStyle="1" w:styleId="StylE-mailovZprvy62">
    <w:name w:val="StylE-mailovéZprávy62"/>
    <w:semiHidden/>
    <w:rsid w:val="005139BA"/>
    <w:rPr>
      <w:rFonts w:ascii="Arial" w:hAnsi="Arial" w:cs="Arial" w:hint="default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  <w:style w:type="character" w:customStyle="1" w:styleId="StylE-mailovZprvy62">
    <w:name w:val="StylE-mailovéZprávy62"/>
    <w:semiHidden/>
    <w:rsid w:val="005139BA"/>
    <w:rPr>
      <w:rFonts w:ascii="Arial" w:hAnsi="Arial" w:cs="Arial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5AD7-4D21-4E11-9F60-7EC0ECB0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39</Pages>
  <Words>6955</Words>
  <Characters>41037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14</cp:revision>
  <cp:lastPrinted>2017-05-23T11:57:00Z</cp:lastPrinted>
  <dcterms:created xsi:type="dcterms:W3CDTF">2018-08-06T12:09:00Z</dcterms:created>
  <dcterms:modified xsi:type="dcterms:W3CDTF">2018-08-24T07:06:00Z</dcterms:modified>
</cp:coreProperties>
</file>